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627A" w14:textId="5C9879A0" w:rsidR="006135D3" w:rsidRPr="006135D3" w:rsidRDefault="00373317" w:rsidP="006135D3">
      <w:pPr>
        <w:spacing w:after="0" w:line="240" w:lineRule="auto"/>
        <w:rPr>
          <w:rFonts w:ascii="Comic Sans MS" w:eastAsia="Times New Roman" w:hAnsi="Comic Sans MS" w:cs="Times New Roman"/>
          <w:b/>
          <w:sz w:val="28"/>
          <w:szCs w:val="20"/>
        </w:rPr>
      </w:pPr>
      <w:r>
        <w:rPr>
          <w:rFonts w:ascii="Arial" w:eastAsia="Times New Roman" w:hAnsi="Arial" w:cs="Arial"/>
          <w:b/>
          <w:noProof/>
          <w:sz w:val="28"/>
          <w:szCs w:val="28"/>
          <w:lang w:eastAsia="en-GB"/>
        </w:rPr>
        <w:drawing>
          <wp:anchor distT="0" distB="0" distL="114300" distR="114300" simplePos="0" relativeHeight="251659264" behindDoc="0" locked="0" layoutInCell="1" allowOverlap="1" wp14:anchorId="0F79E9C6" wp14:editId="222D7ED6">
            <wp:simplePos x="0" y="0"/>
            <wp:positionH relativeFrom="column">
              <wp:posOffset>4657725</wp:posOffset>
            </wp:positionH>
            <wp:positionV relativeFrom="paragraph">
              <wp:posOffset>-381000</wp:posOffset>
            </wp:positionV>
            <wp:extent cx="1789906"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Kingsmead School Logo - Copy.png"/>
                    <pic:cNvPicPr/>
                  </pic:nvPicPr>
                  <pic:blipFill>
                    <a:blip r:embed="rId8">
                      <a:extLst>
                        <a:ext uri="{28A0092B-C50C-407E-A947-70E740481C1C}">
                          <a14:useLocalDpi xmlns:a14="http://schemas.microsoft.com/office/drawing/2010/main" val="0"/>
                        </a:ext>
                      </a:extLst>
                    </a:blip>
                    <a:stretch>
                      <a:fillRect/>
                    </a:stretch>
                  </pic:blipFill>
                  <pic:spPr>
                    <a:xfrm>
                      <a:off x="0" y="0"/>
                      <a:ext cx="1791426" cy="78171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b/>
          <w:noProof/>
          <w:sz w:val="30"/>
          <w:szCs w:val="20"/>
          <w:lang w:eastAsia="en-GB"/>
        </w:rPr>
        <w:drawing>
          <wp:anchor distT="0" distB="0" distL="114300" distR="114300" simplePos="0" relativeHeight="251658240" behindDoc="0" locked="0" layoutInCell="1" allowOverlap="1" wp14:anchorId="377792E7" wp14:editId="4AD5A721">
            <wp:simplePos x="0" y="0"/>
            <wp:positionH relativeFrom="margin">
              <wp:align>left</wp:align>
            </wp:positionH>
            <wp:positionV relativeFrom="paragraph">
              <wp:posOffset>-542925</wp:posOffset>
            </wp:positionV>
            <wp:extent cx="876300" cy="106498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RCT logo no wor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1064986"/>
                    </a:xfrm>
                    <a:prstGeom prst="rect">
                      <a:avLst/>
                    </a:prstGeom>
                  </pic:spPr>
                </pic:pic>
              </a:graphicData>
            </a:graphic>
            <wp14:sizeRelH relativeFrom="margin">
              <wp14:pctWidth>0</wp14:pctWidth>
            </wp14:sizeRelH>
            <wp14:sizeRelV relativeFrom="margin">
              <wp14:pctHeight>0</wp14:pctHeight>
            </wp14:sizeRelV>
          </wp:anchor>
        </w:drawing>
      </w:r>
    </w:p>
    <w:p w14:paraId="539AA8FA" w14:textId="7BD645E4" w:rsidR="006135D3" w:rsidRPr="006135D3" w:rsidRDefault="006135D3" w:rsidP="006135D3">
      <w:pPr>
        <w:spacing w:after="0" w:line="240" w:lineRule="auto"/>
        <w:jc w:val="center"/>
        <w:rPr>
          <w:rFonts w:ascii="Arial" w:eastAsia="Times New Roman" w:hAnsi="Arial" w:cs="Arial"/>
          <w:b/>
          <w:sz w:val="28"/>
          <w:szCs w:val="28"/>
        </w:rPr>
      </w:pPr>
    </w:p>
    <w:p w14:paraId="38EC1FDC" w14:textId="42A1DC7B" w:rsidR="00373317" w:rsidRPr="00B245E2" w:rsidRDefault="00373317" w:rsidP="00373317">
      <w:pPr>
        <w:jc w:val="center"/>
        <w:rPr>
          <w:rFonts w:ascii="Arial" w:hAnsi="Arial" w:cs="Arial"/>
          <w:b/>
          <w:bCs/>
          <w:sz w:val="28"/>
          <w:szCs w:val="28"/>
        </w:rPr>
      </w:pPr>
      <w:r w:rsidRPr="00B245E2">
        <w:rPr>
          <w:rFonts w:ascii="Arial" w:hAnsi="Arial" w:cs="Arial"/>
          <w:b/>
          <w:bCs/>
          <w:sz w:val="28"/>
          <w:szCs w:val="28"/>
        </w:rPr>
        <w:t>Respect Collaboration Trust</w:t>
      </w:r>
    </w:p>
    <w:p w14:paraId="558F17D5" w14:textId="45E61A23" w:rsidR="00373317" w:rsidRPr="00B245E2" w:rsidRDefault="00373317" w:rsidP="00373317">
      <w:pPr>
        <w:jc w:val="center"/>
        <w:rPr>
          <w:rFonts w:ascii="Arial" w:hAnsi="Arial" w:cs="Arial"/>
          <w:b/>
          <w:bCs/>
          <w:sz w:val="28"/>
          <w:szCs w:val="28"/>
        </w:rPr>
      </w:pPr>
      <w:r w:rsidRPr="00B245E2">
        <w:rPr>
          <w:rFonts w:ascii="Arial" w:hAnsi="Arial" w:cs="Arial"/>
          <w:b/>
          <w:bCs/>
          <w:sz w:val="28"/>
          <w:szCs w:val="28"/>
        </w:rPr>
        <w:t xml:space="preserve">Job Description </w:t>
      </w:r>
    </w:p>
    <w:p w14:paraId="2069AA0F" w14:textId="77777777" w:rsidR="006135D3" w:rsidRPr="006135D3" w:rsidRDefault="006135D3" w:rsidP="006135D3">
      <w:pPr>
        <w:spacing w:after="0" w:line="240" w:lineRule="auto"/>
        <w:rPr>
          <w:rFonts w:ascii="Arial" w:eastAsia="Times New Roman" w:hAnsi="Arial" w:cs="Arial"/>
          <w:b/>
          <w:sz w:val="24"/>
          <w:szCs w:val="20"/>
        </w:rPr>
      </w:pPr>
    </w:p>
    <w:p w14:paraId="3AABC4CE" w14:textId="7D39700D" w:rsidR="006135D3" w:rsidRPr="005F3372" w:rsidRDefault="006135D3" w:rsidP="00242EA6">
      <w:pPr>
        <w:spacing w:after="0" w:line="240" w:lineRule="auto"/>
        <w:rPr>
          <w:rFonts w:ascii="Arial" w:eastAsia="Times New Roman" w:hAnsi="Arial" w:cs="Arial"/>
          <w:b/>
          <w:sz w:val="24"/>
          <w:szCs w:val="24"/>
        </w:rPr>
      </w:pPr>
      <w:r w:rsidRPr="005F3372">
        <w:rPr>
          <w:rFonts w:ascii="Arial" w:eastAsia="Times New Roman" w:hAnsi="Arial" w:cs="Arial"/>
          <w:b/>
          <w:sz w:val="24"/>
          <w:szCs w:val="24"/>
        </w:rPr>
        <w:t>Job Title</w:t>
      </w:r>
      <w:r w:rsidR="00373317" w:rsidRPr="005F3372">
        <w:rPr>
          <w:rFonts w:ascii="Arial" w:eastAsia="Times New Roman" w:hAnsi="Arial" w:cs="Arial"/>
          <w:b/>
          <w:sz w:val="24"/>
          <w:szCs w:val="24"/>
        </w:rPr>
        <w:t xml:space="preserve">: </w:t>
      </w:r>
      <w:r w:rsidRPr="005F3372">
        <w:rPr>
          <w:rFonts w:ascii="Arial" w:eastAsia="Times New Roman" w:hAnsi="Arial" w:cs="Arial"/>
          <w:sz w:val="24"/>
          <w:szCs w:val="24"/>
        </w:rPr>
        <w:t>Teacher</w:t>
      </w:r>
    </w:p>
    <w:p w14:paraId="6AA9E0FC" w14:textId="4B9F0EA5" w:rsidR="006135D3" w:rsidRPr="005F3372" w:rsidRDefault="006135D3" w:rsidP="006135D3">
      <w:pPr>
        <w:spacing w:after="0" w:line="240" w:lineRule="auto"/>
        <w:rPr>
          <w:rFonts w:ascii="Arial" w:eastAsia="Times New Roman" w:hAnsi="Arial" w:cs="Arial"/>
          <w:b/>
          <w:sz w:val="24"/>
          <w:szCs w:val="24"/>
        </w:rPr>
      </w:pPr>
    </w:p>
    <w:p w14:paraId="05E9FEFD" w14:textId="77777777" w:rsidR="00242EA6" w:rsidRDefault="006135D3" w:rsidP="00242EA6">
      <w:pPr>
        <w:spacing w:after="0" w:line="240" w:lineRule="auto"/>
        <w:ind w:left="2160" w:hanging="2520"/>
        <w:contextualSpacing/>
        <w:rPr>
          <w:rFonts w:ascii="Arial" w:eastAsia="Times New Roman" w:hAnsi="Arial" w:cs="Arial"/>
          <w:sz w:val="24"/>
          <w:szCs w:val="24"/>
        </w:rPr>
      </w:pPr>
      <w:r w:rsidRPr="005F3372">
        <w:rPr>
          <w:rFonts w:ascii="Arial" w:eastAsia="Times New Roman" w:hAnsi="Arial" w:cs="Arial"/>
          <w:b/>
          <w:sz w:val="24"/>
          <w:szCs w:val="24"/>
        </w:rPr>
        <w:t xml:space="preserve">     Re</w:t>
      </w:r>
      <w:r w:rsidR="00242EA6">
        <w:rPr>
          <w:rFonts w:ascii="Arial" w:eastAsia="Times New Roman" w:hAnsi="Arial" w:cs="Arial"/>
          <w:b/>
          <w:sz w:val="24"/>
          <w:szCs w:val="24"/>
        </w:rPr>
        <w:t>ports</w:t>
      </w:r>
      <w:r w:rsidRPr="005F3372">
        <w:rPr>
          <w:rFonts w:ascii="Arial" w:eastAsia="Times New Roman" w:hAnsi="Arial" w:cs="Arial"/>
          <w:b/>
          <w:sz w:val="24"/>
          <w:szCs w:val="24"/>
        </w:rPr>
        <w:t xml:space="preserve"> to</w:t>
      </w:r>
      <w:r w:rsidR="00373317" w:rsidRPr="005F3372">
        <w:rPr>
          <w:rFonts w:ascii="Arial" w:eastAsia="Times New Roman" w:hAnsi="Arial" w:cs="Arial"/>
          <w:b/>
          <w:sz w:val="24"/>
          <w:szCs w:val="24"/>
        </w:rPr>
        <w:t xml:space="preserve">: </w:t>
      </w:r>
      <w:r w:rsidR="00DA6A7C" w:rsidRPr="005F3372">
        <w:rPr>
          <w:rFonts w:ascii="Arial" w:eastAsia="Times New Roman" w:hAnsi="Arial" w:cs="Arial"/>
          <w:sz w:val="24"/>
          <w:szCs w:val="24"/>
        </w:rPr>
        <w:t>Headteacher</w:t>
      </w:r>
      <w:r w:rsidRPr="005F3372">
        <w:rPr>
          <w:rFonts w:ascii="Arial" w:eastAsia="Times New Roman" w:hAnsi="Arial" w:cs="Arial"/>
          <w:sz w:val="24"/>
          <w:szCs w:val="24"/>
        </w:rPr>
        <w:t xml:space="preserve"> through the designated line manager</w:t>
      </w:r>
    </w:p>
    <w:p w14:paraId="587C2359" w14:textId="69CFD738" w:rsidR="006135D3" w:rsidRDefault="00242EA6" w:rsidP="00242EA6">
      <w:pPr>
        <w:spacing w:after="0" w:line="240" w:lineRule="auto"/>
        <w:ind w:left="2160" w:hanging="2160"/>
        <w:contextualSpacing/>
        <w:rPr>
          <w:rFonts w:ascii="Arial" w:eastAsia="Times New Roman" w:hAnsi="Arial" w:cs="Arial"/>
          <w:sz w:val="24"/>
          <w:szCs w:val="24"/>
        </w:rPr>
      </w:pPr>
      <w:r>
        <w:rPr>
          <w:rFonts w:ascii="Arial" w:eastAsia="Times New Roman" w:hAnsi="Arial" w:cs="Arial"/>
          <w:b/>
          <w:sz w:val="24"/>
          <w:szCs w:val="24"/>
        </w:rPr>
        <w:t xml:space="preserve">Salary </w:t>
      </w:r>
      <w:r w:rsidRPr="005F3372">
        <w:rPr>
          <w:rFonts w:ascii="Arial" w:eastAsia="Times New Roman" w:hAnsi="Arial" w:cs="Arial"/>
          <w:b/>
          <w:sz w:val="24"/>
          <w:szCs w:val="24"/>
        </w:rPr>
        <w:t xml:space="preserve">Scale: </w:t>
      </w:r>
      <w:r w:rsidRPr="005F3372">
        <w:rPr>
          <w:rFonts w:ascii="Arial" w:eastAsia="Times New Roman" w:hAnsi="Arial" w:cs="Arial"/>
          <w:bCs/>
          <w:sz w:val="24"/>
          <w:szCs w:val="24"/>
        </w:rPr>
        <w:t>UQT</w:t>
      </w:r>
      <w:r w:rsidRPr="005F3372">
        <w:rPr>
          <w:rFonts w:ascii="Arial" w:eastAsia="Times New Roman" w:hAnsi="Arial" w:cs="Arial"/>
          <w:sz w:val="24"/>
          <w:szCs w:val="24"/>
        </w:rPr>
        <w:t>/MPS/UPS SEND Allowance</w:t>
      </w:r>
      <w:r>
        <w:rPr>
          <w:rFonts w:ascii="Arial" w:eastAsia="Times New Roman" w:hAnsi="Arial" w:cs="Arial"/>
          <w:sz w:val="24"/>
          <w:szCs w:val="24"/>
        </w:rPr>
        <w:t xml:space="preserve"> 1</w:t>
      </w:r>
    </w:p>
    <w:p w14:paraId="32C3CD1E" w14:textId="77777777" w:rsidR="00242EA6" w:rsidRPr="005F3372" w:rsidRDefault="00242EA6" w:rsidP="006135D3">
      <w:pPr>
        <w:spacing w:after="0" w:line="240" w:lineRule="auto"/>
        <w:rPr>
          <w:rFonts w:ascii="Arial" w:eastAsia="Times New Roman" w:hAnsi="Arial" w:cs="Arial"/>
          <w:b/>
          <w:sz w:val="24"/>
          <w:szCs w:val="24"/>
        </w:rPr>
      </w:pPr>
    </w:p>
    <w:p w14:paraId="2D64E560" w14:textId="31675F82" w:rsidR="006135D3" w:rsidRPr="005F3372" w:rsidRDefault="00242EA6" w:rsidP="006135D3">
      <w:pPr>
        <w:spacing w:after="0" w:line="240" w:lineRule="auto"/>
        <w:ind w:left="2520" w:hanging="2520"/>
        <w:rPr>
          <w:rFonts w:ascii="Arial" w:eastAsia="Times New Roman" w:hAnsi="Arial" w:cs="Arial"/>
          <w:b/>
          <w:sz w:val="24"/>
          <w:szCs w:val="24"/>
        </w:rPr>
      </w:pPr>
      <w:r>
        <w:rPr>
          <w:rFonts w:ascii="Arial" w:eastAsia="Times New Roman" w:hAnsi="Arial" w:cs="Arial"/>
          <w:b/>
          <w:sz w:val="24"/>
          <w:szCs w:val="24"/>
        </w:rPr>
        <w:t xml:space="preserve">Core </w:t>
      </w:r>
      <w:r w:rsidR="006135D3" w:rsidRPr="005F3372">
        <w:rPr>
          <w:rFonts w:ascii="Arial" w:eastAsia="Times New Roman" w:hAnsi="Arial" w:cs="Arial"/>
          <w:b/>
          <w:sz w:val="24"/>
          <w:szCs w:val="24"/>
        </w:rPr>
        <w:t>Purpose</w:t>
      </w:r>
      <w:r>
        <w:rPr>
          <w:rFonts w:ascii="Arial" w:eastAsia="Times New Roman" w:hAnsi="Arial" w:cs="Arial"/>
          <w:b/>
          <w:sz w:val="24"/>
          <w:szCs w:val="24"/>
        </w:rPr>
        <w:t xml:space="preserve"> of the role</w:t>
      </w:r>
      <w:r w:rsidR="00373317" w:rsidRPr="005F3372">
        <w:rPr>
          <w:rFonts w:ascii="Arial" w:eastAsia="Times New Roman" w:hAnsi="Arial" w:cs="Arial"/>
          <w:b/>
          <w:sz w:val="24"/>
          <w:szCs w:val="24"/>
        </w:rPr>
        <w:t>:</w:t>
      </w:r>
    </w:p>
    <w:p w14:paraId="65EA9ACD" w14:textId="382BA076" w:rsidR="00524EAE" w:rsidRPr="005F3372" w:rsidRDefault="00524EAE" w:rsidP="006135D3">
      <w:pPr>
        <w:spacing w:after="0" w:line="240" w:lineRule="auto"/>
        <w:ind w:left="2520" w:hanging="2520"/>
        <w:rPr>
          <w:rFonts w:ascii="Arial" w:eastAsia="Times New Roman" w:hAnsi="Arial" w:cs="Arial"/>
          <w:b/>
          <w:sz w:val="24"/>
          <w:szCs w:val="24"/>
        </w:rPr>
      </w:pPr>
    </w:p>
    <w:p w14:paraId="12C057C3" w14:textId="3B557297" w:rsidR="006135D3" w:rsidRPr="005F3372" w:rsidRDefault="006135D3" w:rsidP="006135D3">
      <w:pPr>
        <w:spacing w:after="0" w:line="240" w:lineRule="auto"/>
        <w:rPr>
          <w:rFonts w:ascii="Arial" w:eastAsia="Times New Roman" w:hAnsi="Arial" w:cs="Arial"/>
          <w:sz w:val="24"/>
          <w:szCs w:val="24"/>
        </w:rPr>
      </w:pPr>
      <w:r w:rsidRPr="005F3372">
        <w:rPr>
          <w:rFonts w:ascii="Arial" w:eastAsia="Times New Roman" w:hAnsi="Arial" w:cs="Arial"/>
          <w:sz w:val="24"/>
          <w:szCs w:val="24"/>
        </w:rPr>
        <w:t xml:space="preserve">To teach and support pupils:  </w:t>
      </w:r>
    </w:p>
    <w:p w14:paraId="77F39D0B" w14:textId="16BDDA3F" w:rsidR="006135D3" w:rsidRPr="005F3372" w:rsidRDefault="00D80601" w:rsidP="006135D3">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W</w:t>
      </w:r>
      <w:r w:rsidR="006135D3" w:rsidRPr="005F3372">
        <w:rPr>
          <w:rFonts w:ascii="Arial" w:eastAsia="Times New Roman" w:hAnsi="Arial" w:cs="Arial"/>
          <w:sz w:val="24"/>
          <w:szCs w:val="24"/>
        </w:rPr>
        <w:t>ith SEMH within the Respect Collaboration of Schools</w:t>
      </w:r>
      <w:r w:rsidR="00DA6A7C" w:rsidRPr="005F3372">
        <w:rPr>
          <w:rFonts w:ascii="Arial" w:eastAsia="Times New Roman" w:hAnsi="Arial" w:cs="Arial"/>
          <w:sz w:val="24"/>
          <w:szCs w:val="24"/>
        </w:rPr>
        <w:t xml:space="preserve"> (Kingsmead School)</w:t>
      </w:r>
      <w:r w:rsidR="00373317" w:rsidRPr="005F3372">
        <w:rPr>
          <w:rFonts w:ascii="Arial" w:eastAsia="Times New Roman" w:hAnsi="Arial" w:cs="Arial"/>
          <w:sz w:val="24"/>
          <w:szCs w:val="24"/>
        </w:rPr>
        <w:t>.</w:t>
      </w:r>
    </w:p>
    <w:p w14:paraId="3EBE5A16" w14:textId="674EF625" w:rsidR="00524EAE" w:rsidRPr="005F3372" w:rsidRDefault="00D80601" w:rsidP="005F3372">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I</w:t>
      </w:r>
      <w:r w:rsidR="006135D3" w:rsidRPr="005F3372">
        <w:rPr>
          <w:rFonts w:ascii="Arial" w:eastAsia="Times New Roman" w:hAnsi="Arial" w:cs="Arial"/>
          <w:sz w:val="24"/>
          <w:szCs w:val="24"/>
        </w:rPr>
        <w:t>dentified as in need of individualised support to meet a range of needs</w:t>
      </w:r>
      <w:r w:rsidR="00373317" w:rsidRPr="005F3372">
        <w:rPr>
          <w:rFonts w:ascii="Arial" w:eastAsia="Times New Roman" w:hAnsi="Arial" w:cs="Arial"/>
          <w:sz w:val="24"/>
          <w:szCs w:val="24"/>
        </w:rPr>
        <w:t xml:space="preserve"> </w:t>
      </w:r>
      <w:r w:rsidR="006135D3" w:rsidRPr="005F3372">
        <w:rPr>
          <w:rFonts w:ascii="Arial" w:eastAsia="Times New Roman" w:hAnsi="Arial" w:cs="Arial"/>
          <w:sz w:val="24"/>
          <w:szCs w:val="24"/>
        </w:rPr>
        <w:t>at points of transition</w:t>
      </w:r>
      <w:r w:rsidR="00373317" w:rsidRPr="005F3372">
        <w:rPr>
          <w:rFonts w:ascii="Arial" w:eastAsia="Times New Roman" w:hAnsi="Arial" w:cs="Arial"/>
          <w:sz w:val="24"/>
          <w:szCs w:val="24"/>
        </w:rPr>
        <w:t>.</w:t>
      </w:r>
      <w:r w:rsidR="006135D3" w:rsidRPr="005F3372">
        <w:rPr>
          <w:rFonts w:ascii="Arial" w:eastAsia="Times New Roman" w:hAnsi="Arial" w:cs="Arial"/>
          <w:sz w:val="24"/>
          <w:szCs w:val="24"/>
        </w:rPr>
        <w:t xml:space="preserve"> </w:t>
      </w:r>
    </w:p>
    <w:p w14:paraId="7ED76135" w14:textId="7FF10330" w:rsidR="00DA6A7C" w:rsidRPr="005F3372" w:rsidRDefault="00DA6A7C" w:rsidP="00DA6A7C">
      <w:pPr>
        <w:spacing w:after="0" w:line="240" w:lineRule="auto"/>
        <w:ind w:left="360"/>
        <w:rPr>
          <w:rFonts w:ascii="Arial" w:eastAsia="Times New Roman" w:hAnsi="Arial" w:cs="Arial"/>
          <w:sz w:val="24"/>
          <w:szCs w:val="24"/>
        </w:rPr>
      </w:pPr>
    </w:p>
    <w:p w14:paraId="1F4DD4A5" w14:textId="238517D7" w:rsidR="00524EAE" w:rsidRPr="005F3372" w:rsidRDefault="00242EA6" w:rsidP="006135D3">
      <w:pPr>
        <w:spacing w:after="0" w:line="240" w:lineRule="auto"/>
        <w:rPr>
          <w:rFonts w:ascii="Arial" w:eastAsia="Times New Roman" w:hAnsi="Arial" w:cs="Arial"/>
          <w:b/>
          <w:sz w:val="24"/>
          <w:szCs w:val="24"/>
        </w:rPr>
      </w:pPr>
      <w:r>
        <w:rPr>
          <w:rFonts w:ascii="Arial" w:eastAsia="Times New Roman" w:hAnsi="Arial" w:cs="Arial"/>
          <w:b/>
          <w:sz w:val="24"/>
          <w:szCs w:val="24"/>
        </w:rPr>
        <w:t>Key Responsibilities</w:t>
      </w:r>
      <w:r w:rsidR="006135D3" w:rsidRPr="005F3372">
        <w:rPr>
          <w:rFonts w:ascii="Arial" w:eastAsia="Times New Roman" w:hAnsi="Arial" w:cs="Arial"/>
          <w:b/>
          <w:sz w:val="24"/>
          <w:szCs w:val="24"/>
        </w:rPr>
        <w:t>:</w:t>
      </w:r>
    </w:p>
    <w:p w14:paraId="4F1581EF" w14:textId="5A699538" w:rsidR="006135D3" w:rsidRPr="005F3372" w:rsidRDefault="006135D3" w:rsidP="006135D3">
      <w:pPr>
        <w:spacing w:after="0" w:line="240" w:lineRule="auto"/>
        <w:rPr>
          <w:rFonts w:ascii="Arial" w:eastAsia="Times New Roman" w:hAnsi="Arial" w:cs="Arial"/>
          <w:b/>
          <w:sz w:val="24"/>
          <w:szCs w:val="24"/>
        </w:rPr>
      </w:pPr>
    </w:p>
    <w:p w14:paraId="07269BD3" w14:textId="235BD159" w:rsidR="006135D3" w:rsidRPr="005F3372" w:rsidRDefault="006135D3" w:rsidP="005F3372">
      <w:pPr>
        <w:numPr>
          <w:ilvl w:val="0"/>
          <w:numId w:val="12"/>
        </w:numPr>
        <w:spacing w:after="0" w:line="240" w:lineRule="auto"/>
        <w:rPr>
          <w:rFonts w:ascii="Arial" w:eastAsia="Times New Roman" w:hAnsi="Arial" w:cs="Arial"/>
          <w:bCs/>
          <w:iCs/>
          <w:sz w:val="24"/>
          <w:szCs w:val="24"/>
        </w:rPr>
      </w:pPr>
      <w:r w:rsidRPr="005F3372">
        <w:rPr>
          <w:rFonts w:ascii="Arial" w:eastAsia="Times New Roman" w:hAnsi="Arial" w:cs="Arial"/>
          <w:bCs/>
          <w:iCs/>
          <w:sz w:val="24"/>
          <w:szCs w:val="24"/>
        </w:rPr>
        <w:t>quality lesson planning, teaching and learning</w:t>
      </w:r>
    </w:p>
    <w:p w14:paraId="6F3493A3" w14:textId="1FD72205" w:rsidR="006135D3" w:rsidRPr="005F3372" w:rsidRDefault="006135D3" w:rsidP="005F3372">
      <w:pPr>
        <w:numPr>
          <w:ilvl w:val="0"/>
          <w:numId w:val="12"/>
        </w:numPr>
        <w:spacing w:after="0" w:line="240" w:lineRule="auto"/>
        <w:rPr>
          <w:rFonts w:ascii="Arial" w:eastAsia="Times New Roman" w:hAnsi="Arial" w:cs="Arial"/>
          <w:bCs/>
          <w:iCs/>
          <w:sz w:val="24"/>
          <w:szCs w:val="24"/>
        </w:rPr>
      </w:pPr>
      <w:r w:rsidRPr="005F3372">
        <w:rPr>
          <w:rFonts w:ascii="Arial" w:eastAsia="Times New Roman" w:hAnsi="Arial" w:cs="Arial"/>
          <w:bCs/>
          <w:iCs/>
          <w:sz w:val="24"/>
          <w:szCs w:val="24"/>
        </w:rPr>
        <w:t>the progress and achievement of a group of pupils</w:t>
      </w:r>
    </w:p>
    <w:p w14:paraId="4F10D7F0" w14:textId="1C44E73C" w:rsidR="006135D3" w:rsidRPr="005F3372" w:rsidRDefault="006135D3" w:rsidP="005F3372">
      <w:pPr>
        <w:numPr>
          <w:ilvl w:val="0"/>
          <w:numId w:val="12"/>
        </w:numPr>
        <w:spacing w:after="0" w:line="240" w:lineRule="auto"/>
        <w:rPr>
          <w:rFonts w:ascii="Arial" w:eastAsia="Times New Roman" w:hAnsi="Arial" w:cs="Arial"/>
          <w:bCs/>
          <w:iCs/>
          <w:sz w:val="24"/>
          <w:szCs w:val="24"/>
        </w:rPr>
      </w:pPr>
      <w:r w:rsidRPr="005F3372">
        <w:rPr>
          <w:rFonts w:ascii="Arial" w:eastAsia="Times New Roman" w:hAnsi="Arial" w:cs="Arial"/>
          <w:bCs/>
          <w:iCs/>
          <w:sz w:val="24"/>
          <w:szCs w:val="24"/>
        </w:rPr>
        <w:t xml:space="preserve">designated support staff </w:t>
      </w:r>
    </w:p>
    <w:p w14:paraId="5438F89D" w14:textId="2B18802F" w:rsidR="006135D3" w:rsidRPr="005F3372" w:rsidRDefault="006135D3" w:rsidP="005F3372">
      <w:pPr>
        <w:numPr>
          <w:ilvl w:val="0"/>
          <w:numId w:val="12"/>
        </w:numPr>
        <w:spacing w:after="0" w:line="240" w:lineRule="auto"/>
        <w:rPr>
          <w:rFonts w:ascii="Arial" w:eastAsia="Times New Roman" w:hAnsi="Arial" w:cs="Arial"/>
          <w:b/>
          <w:sz w:val="24"/>
          <w:szCs w:val="24"/>
        </w:rPr>
      </w:pPr>
      <w:r w:rsidRPr="005F3372">
        <w:rPr>
          <w:rFonts w:ascii="Arial" w:eastAsia="Times New Roman" w:hAnsi="Arial" w:cs="Arial"/>
          <w:bCs/>
          <w:iCs/>
          <w:sz w:val="24"/>
          <w:szCs w:val="24"/>
        </w:rPr>
        <w:t>a specified curriculum area(s) (within the primary phase) and whole school development and training in another specified area</w:t>
      </w:r>
    </w:p>
    <w:p w14:paraId="44347E6C" w14:textId="7DCD7CB9" w:rsidR="00A619C1" w:rsidRPr="005F3372" w:rsidRDefault="00A619C1" w:rsidP="005F3372">
      <w:pPr>
        <w:numPr>
          <w:ilvl w:val="0"/>
          <w:numId w:val="12"/>
        </w:numPr>
        <w:spacing w:after="0" w:line="240" w:lineRule="auto"/>
        <w:rPr>
          <w:rFonts w:ascii="Arial" w:eastAsia="Times New Roman" w:hAnsi="Arial" w:cs="Arial"/>
          <w:bCs/>
          <w:sz w:val="24"/>
          <w:szCs w:val="24"/>
        </w:rPr>
      </w:pPr>
      <w:r w:rsidRPr="005F3372">
        <w:rPr>
          <w:rFonts w:ascii="Arial" w:eastAsia="Times New Roman" w:hAnsi="Arial" w:cs="Arial"/>
          <w:bCs/>
          <w:sz w:val="24"/>
          <w:szCs w:val="24"/>
        </w:rPr>
        <w:t xml:space="preserve">a </w:t>
      </w:r>
      <w:r w:rsidR="00CE40DA" w:rsidRPr="005F3372">
        <w:rPr>
          <w:rFonts w:ascii="Arial" w:eastAsia="Times New Roman" w:hAnsi="Arial" w:cs="Arial"/>
          <w:bCs/>
          <w:sz w:val="24"/>
          <w:szCs w:val="24"/>
        </w:rPr>
        <w:t>k</w:t>
      </w:r>
      <w:r w:rsidRPr="005F3372">
        <w:rPr>
          <w:rFonts w:ascii="Arial" w:eastAsia="Times New Roman" w:hAnsi="Arial" w:cs="Arial"/>
          <w:bCs/>
          <w:sz w:val="24"/>
          <w:szCs w:val="24"/>
        </w:rPr>
        <w:t>ey worker group as required</w:t>
      </w:r>
    </w:p>
    <w:p w14:paraId="72EB60CA" w14:textId="36CD0097" w:rsidR="00CA5E12" w:rsidRPr="005F3372" w:rsidRDefault="00CE40DA" w:rsidP="005F3372">
      <w:pPr>
        <w:numPr>
          <w:ilvl w:val="0"/>
          <w:numId w:val="12"/>
        </w:numPr>
        <w:spacing w:after="0" w:line="240" w:lineRule="auto"/>
        <w:rPr>
          <w:rFonts w:ascii="Arial" w:eastAsia="Times New Roman" w:hAnsi="Arial" w:cs="Arial"/>
          <w:b/>
          <w:sz w:val="24"/>
          <w:szCs w:val="24"/>
        </w:rPr>
      </w:pPr>
      <w:r w:rsidRPr="005F3372">
        <w:rPr>
          <w:rFonts w:ascii="Arial" w:eastAsia="Times New Roman" w:hAnsi="Arial" w:cs="Arial"/>
          <w:bCs/>
          <w:iCs/>
          <w:sz w:val="24"/>
          <w:szCs w:val="24"/>
        </w:rPr>
        <w:t>u</w:t>
      </w:r>
      <w:r w:rsidR="00DD3C35" w:rsidRPr="005F3372">
        <w:rPr>
          <w:rFonts w:ascii="Arial" w:eastAsia="Times New Roman" w:hAnsi="Arial" w:cs="Arial"/>
          <w:bCs/>
          <w:iCs/>
          <w:sz w:val="24"/>
          <w:szCs w:val="24"/>
        </w:rPr>
        <w:t>pholding RESPECT Vision and Values in all areas of work</w:t>
      </w:r>
    </w:p>
    <w:p w14:paraId="28A6847D" w14:textId="77777777" w:rsidR="006135D3" w:rsidRPr="005F3372" w:rsidRDefault="006135D3" w:rsidP="006135D3">
      <w:pPr>
        <w:spacing w:after="0" w:line="240" w:lineRule="auto"/>
        <w:rPr>
          <w:rFonts w:ascii="Arial" w:eastAsia="Times New Roman" w:hAnsi="Arial" w:cs="Arial"/>
          <w:b/>
          <w:sz w:val="24"/>
          <w:szCs w:val="24"/>
        </w:rPr>
      </w:pPr>
    </w:p>
    <w:p w14:paraId="17358701" w14:textId="39F62CD7" w:rsidR="006135D3" w:rsidRPr="005F3372" w:rsidRDefault="006135D3" w:rsidP="006135D3">
      <w:pPr>
        <w:spacing w:after="0" w:line="240" w:lineRule="auto"/>
        <w:rPr>
          <w:rFonts w:ascii="Arial" w:eastAsia="Times New Roman" w:hAnsi="Arial" w:cs="Arial"/>
          <w:b/>
          <w:sz w:val="24"/>
          <w:szCs w:val="24"/>
        </w:rPr>
      </w:pPr>
      <w:r w:rsidRPr="005F3372">
        <w:rPr>
          <w:rFonts w:ascii="Arial" w:eastAsia="Times New Roman" w:hAnsi="Arial" w:cs="Arial"/>
          <w:b/>
          <w:sz w:val="24"/>
          <w:szCs w:val="24"/>
        </w:rPr>
        <w:t>Core Expectations of the Post</w:t>
      </w:r>
      <w:r w:rsidR="00373317" w:rsidRPr="005F3372">
        <w:rPr>
          <w:rFonts w:ascii="Arial" w:eastAsia="Times New Roman" w:hAnsi="Arial" w:cs="Arial"/>
          <w:b/>
          <w:sz w:val="24"/>
          <w:szCs w:val="24"/>
        </w:rPr>
        <w:t>:</w:t>
      </w:r>
    </w:p>
    <w:p w14:paraId="7B88F1CC" w14:textId="77777777" w:rsidR="006135D3" w:rsidRPr="005F3372" w:rsidRDefault="006135D3" w:rsidP="006135D3">
      <w:pPr>
        <w:spacing w:after="0" w:line="240" w:lineRule="auto"/>
        <w:rPr>
          <w:rFonts w:ascii="Arial" w:eastAsia="Times New Roman" w:hAnsi="Arial" w:cs="Arial"/>
          <w:b/>
          <w:sz w:val="24"/>
          <w:szCs w:val="24"/>
        </w:rPr>
      </w:pPr>
    </w:p>
    <w:p w14:paraId="4FB12767" w14:textId="77777777" w:rsidR="006135D3" w:rsidRPr="005F3372" w:rsidRDefault="006135D3" w:rsidP="006135D3">
      <w:pPr>
        <w:spacing w:after="0" w:line="240" w:lineRule="auto"/>
        <w:rPr>
          <w:rFonts w:ascii="Arial" w:eastAsia="Times New Roman" w:hAnsi="Arial" w:cs="Arial"/>
          <w:sz w:val="24"/>
          <w:szCs w:val="24"/>
        </w:rPr>
      </w:pPr>
      <w:r w:rsidRPr="005F3372">
        <w:rPr>
          <w:rFonts w:ascii="Arial" w:eastAsia="Times New Roman" w:hAnsi="Arial" w:cs="Arial"/>
          <w:sz w:val="24"/>
          <w:szCs w:val="24"/>
        </w:rPr>
        <w:t xml:space="preserve">This job description is to be performed in accordance with the provisions of the School Teachers’ Pay &amp; Conditions Document and within the range of teachers’ duties set out in this document. The post is otherwise subject to the conditions of service for School Teachers in England and Wales and to locally agreed conditions of employment to the extent that they are incorporated in the individual contract of employment. </w:t>
      </w:r>
    </w:p>
    <w:p w14:paraId="5A4183D7" w14:textId="77777777" w:rsidR="006135D3" w:rsidRPr="005F3372" w:rsidRDefault="006135D3" w:rsidP="006135D3">
      <w:pPr>
        <w:spacing w:after="0" w:line="240" w:lineRule="auto"/>
        <w:rPr>
          <w:rFonts w:ascii="Arial" w:eastAsia="Times New Roman" w:hAnsi="Arial" w:cs="Arial"/>
          <w:sz w:val="24"/>
          <w:szCs w:val="24"/>
        </w:rPr>
      </w:pPr>
    </w:p>
    <w:p w14:paraId="1E6BBEC0" w14:textId="77777777" w:rsidR="006135D3" w:rsidRPr="005F3372" w:rsidRDefault="006135D3" w:rsidP="006135D3">
      <w:pPr>
        <w:spacing w:after="0" w:line="240" w:lineRule="auto"/>
        <w:rPr>
          <w:rFonts w:ascii="Arial" w:eastAsia="Times New Roman" w:hAnsi="Arial" w:cs="Arial"/>
          <w:sz w:val="24"/>
          <w:szCs w:val="24"/>
        </w:rPr>
      </w:pPr>
      <w:r w:rsidRPr="005F3372">
        <w:rPr>
          <w:rFonts w:ascii="Arial" w:eastAsia="Times New Roman" w:hAnsi="Arial" w:cs="Arial"/>
          <w:sz w:val="24"/>
          <w:szCs w:val="24"/>
        </w:rPr>
        <w:t>The post holder will maintain the professional characteristics as set down in the Core and Post Threshold Professional Standards.</w:t>
      </w:r>
    </w:p>
    <w:p w14:paraId="268197F4" w14:textId="77777777" w:rsidR="006135D3" w:rsidRPr="005F3372" w:rsidRDefault="006135D3" w:rsidP="006135D3">
      <w:pPr>
        <w:spacing w:after="0" w:line="240" w:lineRule="auto"/>
        <w:rPr>
          <w:rFonts w:ascii="Arial" w:eastAsia="Times New Roman" w:hAnsi="Arial" w:cs="Arial"/>
          <w:sz w:val="24"/>
          <w:szCs w:val="24"/>
        </w:rPr>
      </w:pPr>
    </w:p>
    <w:p w14:paraId="54AF3B10" w14:textId="77777777" w:rsidR="006135D3" w:rsidRPr="005F3372" w:rsidRDefault="006135D3" w:rsidP="006135D3">
      <w:pPr>
        <w:spacing w:after="0" w:line="240" w:lineRule="auto"/>
        <w:rPr>
          <w:rFonts w:ascii="Arial" w:eastAsia="Times New Roman" w:hAnsi="Arial" w:cs="Arial"/>
          <w:sz w:val="24"/>
          <w:szCs w:val="24"/>
        </w:rPr>
      </w:pPr>
      <w:r w:rsidRPr="005F3372">
        <w:rPr>
          <w:rFonts w:ascii="Arial" w:eastAsia="Times New Roman" w:hAnsi="Arial" w:cs="Arial"/>
          <w:sz w:val="24"/>
          <w:szCs w:val="24"/>
        </w:rPr>
        <w:t xml:space="preserve">The post holder will be available to work across all areas of the Respect Collaboration of Schools, within mainstream school and other settings where appropriate. </w:t>
      </w:r>
    </w:p>
    <w:p w14:paraId="443FA5FF" w14:textId="77777777" w:rsidR="00524EAE" w:rsidRPr="005F3372" w:rsidRDefault="00524EAE" w:rsidP="006135D3">
      <w:pPr>
        <w:spacing w:after="0" w:line="240" w:lineRule="auto"/>
        <w:rPr>
          <w:rFonts w:ascii="Arial" w:eastAsia="Times New Roman" w:hAnsi="Arial" w:cs="Arial"/>
          <w:b/>
          <w:sz w:val="24"/>
          <w:szCs w:val="24"/>
        </w:rPr>
      </w:pPr>
    </w:p>
    <w:p w14:paraId="17476AA6" w14:textId="24966D91" w:rsidR="006135D3" w:rsidRPr="005F3372" w:rsidRDefault="006135D3" w:rsidP="006135D3">
      <w:pPr>
        <w:spacing w:after="0" w:line="240" w:lineRule="auto"/>
        <w:rPr>
          <w:rFonts w:ascii="Arial" w:eastAsia="Times New Roman" w:hAnsi="Arial" w:cs="Arial"/>
          <w:b/>
          <w:sz w:val="24"/>
          <w:szCs w:val="24"/>
        </w:rPr>
      </w:pPr>
      <w:r w:rsidRPr="005F3372">
        <w:rPr>
          <w:rFonts w:ascii="Arial" w:eastAsia="Times New Roman" w:hAnsi="Arial" w:cs="Arial"/>
          <w:b/>
          <w:sz w:val="24"/>
          <w:szCs w:val="24"/>
        </w:rPr>
        <w:t>Responsibilities</w:t>
      </w:r>
      <w:r w:rsidR="00373317" w:rsidRPr="005F3372">
        <w:rPr>
          <w:rFonts w:ascii="Arial" w:eastAsia="Times New Roman" w:hAnsi="Arial" w:cs="Arial"/>
          <w:b/>
          <w:sz w:val="24"/>
          <w:szCs w:val="24"/>
        </w:rPr>
        <w:t>:</w:t>
      </w:r>
    </w:p>
    <w:p w14:paraId="29D322D2" w14:textId="77777777" w:rsidR="006135D3" w:rsidRPr="005F3372" w:rsidRDefault="006135D3" w:rsidP="006135D3">
      <w:pPr>
        <w:spacing w:after="0" w:line="240" w:lineRule="auto"/>
        <w:rPr>
          <w:rFonts w:ascii="Arial" w:eastAsia="Times New Roman" w:hAnsi="Arial" w:cs="Arial"/>
          <w:b/>
          <w:sz w:val="24"/>
          <w:szCs w:val="24"/>
        </w:rPr>
      </w:pPr>
    </w:p>
    <w:p w14:paraId="1FB947E2" w14:textId="2033065E" w:rsidR="006135D3" w:rsidRPr="005F3372" w:rsidRDefault="00D80601" w:rsidP="00524EA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T</w:t>
      </w:r>
      <w:r w:rsidR="006135D3" w:rsidRPr="005F3372">
        <w:rPr>
          <w:rFonts w:ascii="Arial" w:eastAsia="Times New Roman" w:hAnsi="Arial" w:cs="Arial"/>
          <w:sz w:val="24"/>
          <w:szCs w:val="24"/>
        </w:rPr>
        <w:t>each pupils within the group of schools or other settings as directed by the Headteacher, Head of School or Head of Department</w:t>
      </w:r>
      <w:r>
        <w:rPr>
          <w:rFonts w:ascii="Arial" w:eastAsia="Times New Roman" w:hAnsi="Arial" w:cs="Arial"/>
          <w:sz w:val="24"/>
          <w:szCs w:val="24"/>
        </w:rPr>
        <w:t>.</w:t>
      </w:r>
      <w:r w:rsidR="006135D3" w:rsidRPr="005F3372">
        <w:rPr>
          <w:rFonts w:ascii="Arial" w:eastAsia="Times New Roman" w:hAnsi="Arial" w:cs="Arial"/>
          <w:sz w:val="24"/>
          <w:szCs w:val="24"/>
        </w:rPr>
        <w:t xml:space="preserve"> </w:t>
      </w:r>
    </w:p>
    <w:p w14:paraId="22076BCA" w14:textId="60881272" w:rsidR="006135D3" w:rsidRPr="005F3372" w:rsidRDefault="00D80601" w:rsidP="006135D3">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W</w:t>
      </w:r>
      <w:r w:rsidR="006135D3" w:rsidRPr="005F3372">
        <w:rPr>
          <w:rFonts w:ascii="Arial" w:eastAsia="Times New Roman" w:hAnsi="Arial" w:cs="Arial"/>
          <w:sz w:val="24"/>
          <w:szCs w:val="24"/>
        </w:rPr>
        <w:t>ork within the curriculum and other policies of the school</w:t>
      </w:r>
      <w:r>
        <w:rPr>
          <w:rFonts w:ascii="Arial" w:eastAsia="Times New Roman" w:hAnsi="Arial" w:cs="Arial"/>
          <w:sz w:val="24"/>
          <w:szCs w:val="24"/>
        </w:rPr>
        <w:t>.</w:t>
      </w:r>
    </w:p>
    <w:p w14:paraId="11BEF130" w14:textId="193F2E5C" w:rsidR="006135D3" w:rsidRPr="005F3372" w:rsidRDefault="00D80601" w:rsidP="006135D3">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w:t>
      </w:r>
      <w:r w:rsidR="006135D3" w:rsidRPr="005F3372">
        <w:rPr>
          <w:rFonts w:ascii="Arial" w:eastAsia="Times New Roman" w:hAnsi="Arial" w:cs="Arial"/>
          <w:sz w:val="24"/>
          <w:szCs w:val="24"/>
        </w:rPr>
        <w:t>nsure the safeguarding of children and young people is central to all activities</w:t>
      </w:r>
      <w:r>
        <w:rPr>
          <w:rFonts w:ascii="Arial" w:eastAsia="Times New Roman" w:hAnsi="Arial" w:cs="Arial"/>
          <w:sz w:val="24"/>
          <w:szCs w:val="24"/>
        </w:rPr>
        <w:t>.</w:t>
      </w:r>
    </w:p>
    <w:p w14:paraId="1C2543A8" w14:textId="226DB001" w:rsidR="006135D3" w:rsidRPr="005F3372" w:rsidRDefault="00D80601" w:rsidP="005F337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U</w:t>
      </w:r>
      <w:r w:rsidR="006135D3" w:rsidRPr="005F3372">
        <w:rPr>
          <w:rFonts w:ascii="Arial" w:eastAsia="Times New Roman" w:hAnsi="Arial" w:cs="Arial"/>
          <w:sz w:val="24"/>
          <w:szCs w:val="24"/>
        </w:rPr>
        <w:t>nderstand their responsibilities to monitor and report any concerns according to</w:t>
      </w:r>
      <w:r w:rsidR="00373317" w:rsidRPr="005F3372">
        <w:rPr>
          <w:rFonts w:ascii="Arial" w:eastAsia="Times New Roman" w:hAnsi="Arial" w:cs="Arial"/>
          <w:sz w:val="24"/>
          <w:szCs w:val="24"/>
        </w:rPr>
        <w:t xml:space="preserve"> </w:t>
      </w:r>
      <w:r w:rsidR="006135D3" w:rsidRPr="005F3372">
        <w:rPr>
          <w:rFonts w:ascii="Arial" w:eastAsia="Times New Roman" w:hAnsi="Arial" w:cs="Arial"/>
          <w:sz w:val="24"/>
          <w:szCs w:val="24"/>
        </w:rPr>
        <w:t>the school’s policies</w:t>
      </w:r>
      <w:r>
        <w:rPr>
          <w:rFonts w:ascii="Arial" w:eastAsia="Times New Roman" w:hAnsi="Arial" w:cs="Arial"/>
          <w:sz w:val="24"/>
          <w:szCs w:val="24"/>
        </w:rPr>
        <w:t>.</w:t>
      </w:r>
    </w:p>
    <w:p w14:paraId="5CA1376E" w14:textId="6505DBAC" w:rsidR="006135D3" w:rsidRPr="005F3372" w:rsidRDefault="00D80601" w:rsidP="006135D3">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w:t>
      </w:r>
      <w:r w:rsidR="006135D3" w:rsidRPr="005F3372">
        <w:rPr>
          <w:rFonts w:ascii="Arial" w:eastAsia="Times New Roman" w:hAnsi="Arial" w:cs="Arial"/>
          <w:sz w:val="24"/>
          <w:szCs w:val="24"/>
        </w:rPr>
        <w:t>romote and develop innovative approaches to the curriculum model</w:t>
      </w:r>
      <w:r>
        <w:rPr>
          <w:rFonts w:ascii="Arial" w:eastAsia="Times New Roman" w:hAnsi="Arial" w:cs="Arial"/>
          <w:sz w:val="24"/>
          <w:szCs w:val="24"/>
        </w:rPr>
        <w:t>.</w:t>
      </w:r>
    </w:p>
    <w:p w14:paraId="2FD86807" w14:textId="3D4333A9" w:rsidR="006135D3" w:rsidRPr="005F3372" w:rsidRDefault="00D80601" w:rsidP="005F3372">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R</w:t>
      </w:r>
      <w:r w:rsidR="006135D3" w:rsidRPr="005F3372">
        <w:rPr>
          <w:rFonts w:ascii="Arial" w:eastAsia="Times New Roman" w:hAnsi="Arial" w:cs="Arial"/>
          <w:sz w:val="24"/>
          <w:szCs w:val="24"/>
        </w:rPr>
        <w:t>e-motivate and engage disaffected pupils</w:t>
      </w:r>
      <w:r>
        <w:rPr>
          <w:rFonts w:ascii="Arial" w:eastAsia="Times New Roman" w:hAnsi="Arial" w:cs="Arial"/>
          <w:sz w:val="24"/>
          <w:szCs w:val="24"/>
        </w:rPr>
        <w:t>.</w:t>
      </w:r>
    </w:p>
    <w:p w14:paraId="5515651A" w14:textId="3A25E8C8" w:rsidR="005643EA" w:rsidRDefault="00D80601" w:rsidP="005F3372">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C</w:t>
      </w:r>
      <w:r w:rsidR="006135D3" w:rsidRPr="005F3372">
        <w:rPr>
          <w:rFonts w:ascii="Arial" w:eastAsia="Times New Roman" w:hAnsi="Arial" w:cs="Arial"/>
          <w:sz w:val="24"/>
          <w:szCs w:val="24"/>
        </w:rPr>
        <w:t xml:space="preserve">arry out </w:t>
      </w:r>
      <w:r w:rsidR="005643EA" w:rsidRPr="00373317">
        <w:rPr>
          <w:rFonts w:ascii="Arial" w:eastAsia="Times New Roman" w:hAnsi="Arial" w:cs="Arial"/>
          <w:sz w:val="24"/>
          <w:szCs w:val="24"/>
        </w:rPr>
        <w:t>assessment</w:t>
      </w:r>
      <w:r w:rsidR="005643EA">
        <w:rPr>
          <w:rFonts w:ascii="Arial" w:eastAsia="Times New Roman" w:hAnsi="Arial" w:cs="Arial"/>
          <w:sz w:val="24"/>
          <w:szCs w:val="24"/>
        </w:rPr>
        <w:t>s</w:t>
      </w:r>
      <w:r w:rsidR="006135D3" w:rsidRPr="005F3372">
        <w:rPr>
          <w:rFonts w:ascii="Arial" w:eastAsia="Times New Roman" w:hAnsi="Arial" w:cs="Arial"/>
          <w:sz w:val="24"/>
          <w:szCs w:val="24"/>
        </w:rPr>
        <w:t xml:space="preserve"> for learning</w:t>
      </w:r>
      <w:r w:rsidR="005643EA">
        <w:rPr>
          <w:rFonts w:ascii="Arial" w:eastAsia="Times New Roman" w:hAnsi="Arial" w:cs="Arial"/>
          <w:sz w:val="24"/>
          <w:szCs w:val="24"/>
        </w:rPr>
        <w:t xml:space="preserve"> and</w:t>
      </w:r>
      <w:r w:rsidR="006135D3" w:rsidRPr="005F3372">
        <w:rPr>
          <w:rFonts w:ascii="Arial" w:eastAsia="Times New Roman" w:hAnsi="Arial" w:cs="Arial"/>
          <w:sz w:val="24"/>
          <w:szCs w:val="24"/>
        </w:rPr>
        <w:t xml:space="preserve"> plan appropriate education programmes</w:t>
      </w:r>
      <w:r w:rsidR="005643EA">
        <w:rPr>
          <w:rFonts w:ascii="Arial" w:eastAsia="Times New Roman" w:hAnsi="Arial" w:cs="Arial"/>
          <w:sz w:val="24"/>
          <w:szCs w:val="24"/>
        </w:rPr>
        <w:t>.</w:t>
      </w:r>
    </w:p>
    <w:p w14:paraId="6D8A90EF" w14:textId="349EA3CE" w:rsidR="006135D3" w:rsidRPr="005F3372" w:rsidRDefault="005643EA" w:rsidP="005F3372">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R</w:t>
      </w:r>
      <w:r w:rsidR="006135D3" w:rsidRPr="005F3372">
        <w:rPr>
          <w:rFonts w:ascii="Arial" w:eastAsia="Times New Roman" w:hAnsi="Arial" w:cs="Arial"/>
          <w:sz w:val="24"/>
          <w:szCs w:val="24"/>
        </w:rPr>
        <w:t>ecord</w:t>
      </w:r>
      <w:r>
        <w:rPr>
          <w:rFonts w:ascii="Arial" w:eastAsia="Times New Roman" w:hAnsi="Arial" w:cs="Arial"/>
          <w:sz w:val="24"/>
          <w:szCs w:val="24"/>
        </w:rPr>
        <w:t>,</w:t>
      </w:r>
      <w:r w:rsidR="006135D3" w:rsidRPr="005F3372">
        <w:rPr>
          <w:rFonts w:ascii="Arial" w:eastAsia="Times New Roman" w:hAnsi="Arial" w:cs="Arial"/>
          <w:sz w:val="24"/>
          <w:szCs w:val="24"/>
        </w:rPr>
        <w:t xml:space="preserve"> monitor and report pupil achievement</w:t>
      </w:r>
      <w:r>
        <w:rPr>
          <w:rFonts w:ascii="Arial" w:eastAsia="Times New Roman" w:hAnsi="Arial" w:cs="Arial"/>
          <w:sz w:val="24"/>
          <w:szCs w:val="24"/>
        </w:rPr>
        <w:t>.</w:t>
      </w:r>
    </w:p>
    <w:p w14:paraId="77E71675" w14:textId="455FFE84" w:rsidR="006135D3" w:rsidRPr="005F3372" w:rsidRDefault="005643EA" w:rsidP="006135D3">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Produce</w:t>
      </w:r>
      <w:r w:rsidR="006135D3" w:rsidRPr="005F3372">
        <w:rPr>
          <w:rFonts w:ascii="Arial" w:eastAsia="Times New Roman" w:hAnsi="Arial" w:cs="Arial"/>
          <w:sz w:val="24"/>
          <w:szCs w:val="24"/>
        </w:rPr>
        <w:t>, monitor and review IEP and EHCP targets</w:t>
      </w:r>
      <w:r w:rsidR="009072DF" w:rsidRPr="005F3372">
        <w:rPr>
          <w:rFonts w:ascii="Arial" w:eastAsia="Times New Roman" w:hAnsi="Arial" w:cs="Arial"/>
          <w:sz w:val="24"/>
          <w:szCs w:val="24"/>
        </w:rPr>
        <w:t xml:space="preserve"> </w:t>
      </w:r>
      <w:r w:rsidR="00A07393" w:rsidRPr="005F3372">
        <w:rPr>
          <w:rFonts w:ascii="Arial" w:eastAsia="Times New Roman" w:hAnsi="Arial" w:cs="Arial"/>
          <w:sz w:val="24"/>
          <w:szCs w:val="24"/>
        </w:rPr>
        <w:t xml:space="preserve">and/or any other documents linked to the </w:t>
      </w:r>
      <w:r w:rsidR="009266B9" w:rsidRPr="00373317">
        <w:rPr>
          <w:rFonts w:ascii="Arial" w:eastAsia="Times New Roman" w:hAnsi="Arial" w:cs="Arial"/>
          <w:sz w:val="24"/>
          <w:szCs w:val="24"/>
        </w:rPr>
        <w:t>schools</w:t>
      </w:r>
      <w:r w:rsidR="00A07393" w:rsidRPr="005F3372">
        <w:rPr>
          <w:rFonts w:ascii="Arial" w:eastAsia="Times New Roman" w:hAnsi="Arial" w:cs="Arial"/>
          <w:sz w:val="24"/>
          <w:szCs w:val="24"/>
        </w:rPr>
        <w:t xml:space="preserve"> or </w:t>
      </w:r>
      <w:r w:rsidR="009266B9" w:rsidRPr="00373317">
        <w:rPr>
          <w:rFonts w:ascii="Arial" w:eastAsia="Times New Roman" w:hAnsi="Arial" w:cs="Arial"/>
          <w:sz w:val="24"/>
          <w:szCs w:val="24"/>
        </w:rPr>
        <w:t>pupils</w:t>
      </w:r>
      <w:r w:rsidR="00A07393" w:rsidRPr="005F3372">
        <w:rPr>
          <w:rFonts w:ascii="Arial" w:eastAsia="Times New Roman" w:hAnsi="Arial" w:cs="Arial"/>
          <w:sz w:val="24"/>
          <w:szCs w:val="24"/>
        </w:rPr>
        <w:t xml:space="preserve"> individual requirements</w:t>
      </w:r>
      <w:r>
        <w:rPr>
          <w:rFonts w:ascii="Arial" w:eastAsia="Times New Roman" w:hAnsi="Arial" w:cs="Arial"/>
          <w:sz w:val="24"/>
          <w:szCs w:val="24"/>
        </w:rPr>
        <w:t>.</w:t>
      </w:r>
    </w:p>
    <w:p w14:paraId="195730EA" w14:textId="0EB3E985" w:rsidR="005643EA" w:rsidRDefault="005643EA"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P</w:t>
      </w:r>
      <w:r w:rsidR="006135D3" w:rsidRPr="005F3372">
        <w:rPr>
          <w:rFonts w:ascii="Arial" w:eastAsia="Times New Roman" w:hAnsi="Arial" w:cs="Arial"/>
          <w:sz w:val="24"/>
          <w:szCs w:val="24"/>
        </w:rPr>
        <w:t>repare and write reports for appropriate audiences, including parents</w:t>
      </w:r>
      <w:r>
        <w:rPr>
          <w:rFonts w:ascii="Arial" w:eastAsia="Times New Roman" w:hAnsi="Arial" w:cs="Arial"/>
          <w:sz w:val="24"/>
          <w:szCs w:val="24"/>
        </w:rPr>
        <w:t>.</w:t>
      </w:r>
    </w:p>
    <w:p w14:paraId="77558D99" w14:textId="02FEEDC0" w:rsidR="006135D3" w:rsidRPr="005F3372" w:rsidRDefault="006135D3" w:rsidP="006135D3">
      <w:pPr>
        <w:numPr>
          <w:ilvl w:val="0"/>
          <w:numId w:val="3"/>
        </w:numPr>
        <w:spacing w:after="0" w:line="240" w:lineRule="auto"/>
        <w:ind w:right="-720"/>
        <w:rPr>
          <w:rFonts w:ascii="Arial" w:eastAsia="Times New Roman" w:hAnsi="Arial" w:cs="Arial"/>
          <w:sz w:val="24"/>
          <w:szCs w:val="24"/>
        </w:rPr>
      </w:pPr>
      <w:r w:rsidRPr="005F3372">
        <w:rPr>
          <w:rFonts w:ascii="Arial" w:eastAsia="Times New Roman" w:hAnsi="Arial" w:cs="Arial"/>
          <w:sz w:val="24"/>
          <w:szCs w:val="24"/>
        </w:rPr>
        <w:t>Annual Reviews</w:t>
      </w:r>
      <w:r w:rsidR="005643EA">
        <w:rPr>
          <w:rFonts w:ascii="Arial" w:eastAsia="Times New Roman" w:hAnsi="Arial" w:cs="Arial"/>
          <w:sz w:val="24"/>
          <w:szCs w:val="24"/>
        </w:rPr>
        <w:t>.</w:t>
      </w:r>
    </w:p>
    <w:p w14:paraId="2826139B" w14:textId="08F38F3B" w:rsidR="006135D3" w:rsidRPr="005F3372" w:rsidRDefault="005643EA"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C</w:t>
      </w:r>
      <w:r w:rsidR="006135D3" w:rsidRPr="005F3372">
        <w:rPr>
          <w:rFonts w:ascii="Arial" w:eastAsia="Times New Roman" w:hAnsi="Arial" w:cs="Arial"/>
          <w:sz w:val="24"/>
          <w:szCs w:val="24"/>
        </w:rPr>
        <w:t>ourt, social care reviews etc</w:t>
      </w:r>
    </w:p>
    <w:p w14:paraId="1CFB618E" w14:textId="0A7FFAF1" w:rsidR="006135D3" w:rsidRPr="005F3372" w:rsidRDefault="005643EA" w:rsidP="005F3372">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P</w:t>
      </w:r>
      <w:r w:rsidR="006135D3" w:rsidRPr="005F3372">
        <w:rPr>
          <w:rFonts w:ascii="Arial" w:eastAsia="Times New Roman" w:hAnsi="Arial" w:cs="Arial"/>
          <w:sz w:val="24"/>
          <w:szCs w:val="24"/>
        </w:rPr>
        <w:t>articipate in the pastoral responsibilities of the school and contribute to the positive behaviour management policy</w:t>
      </w:r>
      <w:r>
        <w:rPr>
          <w:rFonts w:ascii="Arial" w:eastAsia="Times New Roman" w:hAnsi="Arial" w:cs="Arial"/>
          <w:sz w:val="24"/>
          <w:szCs w:val="24"/>
        </w:rPr>
        <w:t>.</w:t>
      </w:r>
      <w:r w:rsidR="009266B9">
        <w:rPr>
          <w:rFonts w:ascii="Arial" w:eastAsia="Times New Roman" w:hAnsi="Arial" w:cs="Arial"/>
          <w:sz w:val="24"/>
          <w:szCs w:val="24"/>
        </w:rPr>
        <w:t>8</w:t>
      </w:r>
    </w:p>
    <w:p w14:paraId="3929C989" w14:textId="2CC0455A" w:rsidR="006135D3" w:rsidRPr="005F3372" w:rsidRDefault="005643EA" w:rsidP="005F3372">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M</w:t>
      </w:r>
      <w:r w:rsidR="006135D3" w:rsidRPr="005F3372">
        <w:rPr>
          <w:rFonts w:ascii="Arial" w:eastAsia="Times New Roman" w:hAnsi="Arial" w:cs="Arial"/>
          <w:sz w:val="24"/>
          <w:szCs w:val="24"/>
        </w:rPr>
        <w:t>aintain a good educational ethos,</w:t>
      </w:r>
      <w:r>
        <w:rPr>
          <w:rFonts w:ascii="Arial" w:eastAsia="Times New Roman" w:hAnsi="Arial" w:cs="Arial"/>
          <w:sz w:val="24"/>
          <w:szCs w:val="24"/>
        </w:rPr>
        <w:t xml:space="preserve"> </w:t>
      </w:r>
      <w:r w:rsidR="006135D3" w:rsidRPr="005F3372">
        <w:rPr>
          <w:rFonts w:ascii="Arial" w:eastAsia="Times New Roman" w:hAnsi="Arial" w:cs="Arial"/>
          <w:sz w:val="24"/>
          <w:szCs w:val="24"/>
        </w:rPr>
        <w:t>including the use of display and of teaching</w:t>
      </w:r>
      <w:r>
        <w:rPr>
          <w:rFonts w:ascii="Arial" w:eastAsia="Times New Roman" w:hAnsi="Arial" w:cs="Arial"/>
          <w:sz w:val="24"/>
          <w:szCs w:val="24"/>
        </w:rPr>
        <w:t xml:space="preserve"> </w:t>
      </w:r>
      <w:r w:rsidR="006135D3" w:rsidRPr="005F3372">
        <w:rPr>
          <w:rFonts w:ascii="Arial" w:eastAsia="Times New Roman" w:hAnsi="Arial" w:cs="Arial"/>
          <w:sz w:val="24"/>
          <w:szCs w:val="24"/>
        </w:rPr>
        <w:t>materials relating to curriculum responsibilities</w:t>
      </w:r>
    </w:p>
    <w:p w14:paraId="13256869" w14:textId="6731607D" w:rsidR="006135D3" w:rsidRPr="005F3372" w:rsidRDefault="005643EA"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S</w:t>
      </w:r>
      <w:r w:rsidR="006135D3" w:rsidRPr="005F3372">
        <w:rPr>
          <w:rFonts w:ascii="Arial" w:eastAsia="Times New Roman" w:hAnsi="Arial" w:cs="Arial"/>
          <w:sz w:val="24"/>
          <w:szCs w:val="24"/>
        </w:rPr>
        <w:t>upervise and direct the work of assigned support staff</w:t>
      </w:r>
      <w:r>
        <w:rPr>
          <w:rFonts w:ascii="Arial" w:eastAsia="Times New Roman" w:hAnsi="Arial" w:cs="Arial"/>
          <w:sz w:val="24"/>
          <w:szCs w:val="24"/>
        </w:rPr>
        <w:t>.</w:t>
      </w:r>
    </w:p>
    <w:p w14:paraId="1D233D3E" w14:textId="436B1AB8" w:rsidR="006135D3" w:rsidRPr="005F3372" w:rsidRDefault="005643EA"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P</w:t>
      </w:r>
      <w:r w:rsidR="000F787F" w:rsidRPr="005F3372">
        <w:rPr>
          <w:rFonts w:ascii="Arial" w:eastAsia="Times New Roman" w:hAnsi="Arial" w:cs="Arial"/>
          <w:sz w:val="24"/>
          <w:szCs w:val="24"/>
        </w:rPr>
        <w:t xml:space="preserve">rofessionally </w:t>
      </w:r>
      <w:r w:rsidR="006135D3" w:rsidRPr="005F3372">
        <w:rPr>
          <w:rFonts w:ascii="Arial" w:eastAsia="Times New Roman" w:hAnsi="Arial" w:cs="Arial"/>
          <w:sz w:val="24"/>
          <w:szCs w:val="24"/>
        </w:rPr>
        <w:t>liaise with parents, schools and other agencies</w:t>
      </w:r>
      <w:r>
        <w:rPr>
          <w:rFonts w:ascii="Arial" w:eastAsia="Times New Roman" w:hAnsi="Arial" w:cs="Arial"/>
          <w:sz w:val="24"/>
          <w:szCs w:val="24"/>
        </w:rPr>
        <w:t>.</w:t>
      </w:r>
    </w:p>
    <w:p w14:paraId="1FCDA184" w14:textId="2EF943AC" w:rsidR="006135D3" w:rsidRPr="005F3372" w:rsidRDefault="005643EA" w:rsidP="005F3372">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S</w:t>
      </w:r>
      <w:r w:rsidR="006135D3" w:rsidRPr="005F3372">
        <w:rPr>
          <w:rFonts w:ascii="Arial" w:eastAsia="Times New Roman" w:hAnsi="Arial" w:cs="Arial"/>
          <w:sz w:val="24"/>
          <w:szCs w:val="24"/>
        </w:rPr>
        <w:t>upport and contribute to the development of the school</w:t>
      </w:r>
      <w:r>
        <w:rPr>
          <w:rFonts w:ascii="Arial" w:eastAsia="Times New Roman" w:hAnsi="Arial" w:cs="Arial"/>
          <w:sz w:val="24"/>
          <w:szCs w:val="24"/>
        </w:rPr>
        <w:t>’s</w:t>
      </w:r>
      <w:r w:rsidR="006135D3" w:rsidRPr="005F3372">
        <w:rPr>
          <w:rFonts w:ascii="Arial" w:eastAsia="Times New Roman" w:hAnsi="Arial" w:cs="Arial"/>
          <w:sz w:val="24"/>
          <w:szCs w:val="24"/>
        </w:rPr>
        <w:t xml:space="preserve"> equal opportunities</w:t>
      </w:r>
      <w:r>
        <w:rPr>
          <w:rFonts w:ascii="Arial" w:eastAsia="Times New Roman" w:hAnsi="Arial" w:cs="Arial"/>
          <w:sz w:val="24"/>
          <w:szCs w:val="24"/>
        </w:rPr>
        <w:t xml:space="preserve"> </w:t>
      </w:r>
      <w:r w:rsidR="006135D3" w:rsidRPr="005F3372">
        <w:rPr>
          <w:rFonts w:ascii="Arial" w:eastAsia="Times New Roman" w:hAnsi="Arial" w:cs="Arial"/>
          <w:sz w:val="24"/>
          <w:szCs w:val="24"/>
        </w:rPr>
        <w:t>policies and practices</w:t>
      </w:r>
      <w:r>
        <w:rPr>
          <w:rFonts w:ascii="Arial" w:eastAsia="Times New Roman" w:hAnsi="Arial" w:cs="Arial"/>
          <w:sz w:val="24"/>
          <w:szCs w:val="24"/>
        </w:rPr>
        <w:t>.</w:t>
      </w:r>
    </w:p>
    <w:p w14:paraId="31F4C92F" w14:textId="75FBFBE6" w:rsidR="006135D3" w:rsidRPr="005F3372" w:rsidRDefault="005643EA">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P</w:t>
      </w:r>
      <w:r w:rsidR="006135D3" w:rsidRPr="005F3372">
        <w:rPr>
          <w:rFonts w:ascii="Arial" w:eastAsia="Times New Roman" w:hAnsi="Arial" w:cs="Arial"/>
          <w:sz w:val="24"/>
          <w:szCs w:val="24"/>
        </w:rPr>
        <w:t>lan reintegration programmes in conjunction with the transition lead and to link with the</w:t>
      </w:r>
      <w:r>
        <w:rPr>
          <w:rFonts w:ascii="Arial" w:eastAsia="Times New Roman" w:hAnsi="Arial" w:cs="Arial"/>
          <w:sz w:val="24"/>
          <w:szCs w:val="24"/>
        </w:rPr>
        <w:t xml:space="preserve"> </w:t>
      </w:r>
      <w:r w:rsidR="006135D3" w:rsidRPr="005F3372">
        <w:rPr>
          <w:rFonts w:ascii="Arial" w:eastAsia="Times New Roman" w:hAnsi="Arial" w:cs="Arial"/>
          <w:sz w:val="24"/>
          <w:szCs w:val="24"/>
        </w:rPr>
        <w:t>learners’ home or future school to facilitate transition</w:t>
      </w:r>
      <w:r>
        <w:rPr>
          <w:rFonts w:ascii="Arial" w:eastAsia="Times New Roman" w:hAnsi="Arial" w:cs="Arial"/>
          <w:sz w:val="24"/>
          <w:szCs w:val="24"/>
        </w:rPr>
        <w:t>.</w:t>
      </w:r>
      <w:r w:rsidR="006135D3" w:rsidRPr="005F3372">
        <w:rPr>
          <w:rFonts w:ascii="Arial" w:eastAsia="Times New Roman" w:hAnsi="Arial" w:cs="Arial"/>
          <w:sz w:val="24"/>
          <w:szCs w:val="24"/>
        </w:rPr>
        <w:t xml:space="preserve"> </w:t>
      </w:r>
    </w:p>
    <w:p w14:paraId="601577AE" w14:textId="0C0D84E4" w:rsidR="006135D3" w:rsidRPr="005F3372" w:rsidRDefault="005643EA" w:rsidP="005F3372">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P</w:t>
      </w:r>
      <w:r w:rsidR="006135D3" w:rsidRPr="005F3372">
        <w:rPr>
          <w:rFonts w:ascii="Arial" w:eastAsia="Times New Roman" w:hAnsi="Arial" w:cs="Arial"/>
          <w:sz w:val="24"/>
          <w:szCs w:val="24"/>
        </w:rPr>
        <w:t xml:space="preserve">rovide advice to schools </w:t>
      </w:r>
      <w:r w:rsidR="00D44C37" w:rsidRPr="005F3372">
        <w:rPr>
          <w:rFonts w:ascii="Arial" w:eastAsia="Times New Roman" w:hAnsi="Arial" w:cs="Arial"/>
          <w:sz w:val="24"/>
          <w:szCs w:val="24"/>
        </w:rPr>
        <w:t>on</w:t>
      </w:r>
      <w:r w:rsidR="006135D3" w:rsidRPr="005F3372">
        <w:rPr>
          <w:rFonts w:ascii="Arial" w:eastAsia="Times New Roman" w:hAnsi="Arial" w:cs="Arial"/>
          <w:sz w:val="24"/>
          <w:szCs w:val="24"/>
        </w:rPr>
        <w:t xml:space="preserve"> appropriate teaching strategies, appropriate</w:t>
      </w:r>
      <w:r w:rsidR="003675C4">
        <w:rPr>
          <w:rFonts w:ascii="Arial" w:eastAsia="Times New Roman" w:hAnsi="Arial" w:cs="Arial"/>
          <w:sz w:val="24"/>
          <w:szCs w:val="24"/>
        </w:rPr>
        <w:t xml:space="preserve"> </w:t>
      </w:r>
      <w:r w:rsidR="006135D3" w:rsidRPr="005F3372">
        <w:rPr>
          <w:rFonts w:ascii="Arial" w:eastAsia="Times New Roman" w:hAnsi="Arial" w:cs="Arial"/>
          <w:sz w:val="24"/>
          <w:szCs w:val="24"/>
        </w:rPr>
        <w:t>behaviour management strategies, developing personalised learning plans, effective</w:t>
      </w:r>
      <w:r w:rsidR="003675C4">
        <w:rPr>
          <w:rFonts w:ascii="Arial" w:eastAsia="Times New Roman" w:hAnsi="Arial" w:cs="Arial"/>
          <w:sz w:val="24"/>
          <w:szCs w:val="24"/>
        </w:rPr>
        <w:t xml:space="preserve"> </w:t>
      </w:r>
      <w:r w:rsidR="006135D3" w:rsidRPr="005F3372">
        <w:rPr>
          <w:rFonts w:ascii="Arial" w:eastAsia="Times New Roman" w:hAnsi="Arial" w:cs="Arial"/>
          <w:sz w:val="24"/>
          <w:szCs w:val="24"/>
        </w:rPr>
        <w:t>inclusion policy and access to other agencies</w:t>
      </w:r>
      <w:r w:rsidR="003675C4">
        <w:rPr>
          <w:rFonts w:ascii="Arial" w:eastAsia="Times New Roman" w:hAnsi="Arial" w:cs="Arial"/>
          <w:sz w:val="24"/>
          <w:szCs w:val="24"/>
        </w:rPr>
        <w:t>.</w:t>
      </w:r>
    </w:p>
    <w:p w14:paraId="329D3A42" w14:textId="1038AF70" w:rsidR="006135D3" w:rsidRPr="005F3372" w:rsidRDefault="003675C4"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W</w:t>
      </w:r>
      <w:r w:rsidR="006135D3" w:rsidRPr="005F3372">
        <w:rPr>
          <w:rFonts w:ascii="Arial" w:eastAsia="Times New Roman" w:hAnsi="Arial" w:cs="Arial"/>
          <w:sz w:val="24"/>
          <w:szCs w:val="24"/>
        </w:rPr>
        <w:t xml:space="preserve">ork directly with children and groups of children with Social, Emotional and </w:t>
      </w:r>
      <w:r w:rsidR="00D44C37" w:rsidRPr="005F3372">
        <w:rPr>
          <w:rFonts w:ascii="Arial" w:eastAsia="Times New Roman" w:hAnsi="Arial" w:cs="Arial"/>
          <w:sz w:val="24"/>
          <w:szCs w:val="24"/>
        </w:rPr>
        <w:t>Mental Health</w:t>
      </w:r>
      <w:r w:rsidR="006135D3" w:rsidRPr="005F3372">
        <w:rPr>
          <w:rFonts w:ascii="Arial" w:eastAsia="Times New Roman" w:hAnsi="Arial" w:cs="Arial"/>
          <w:sz w:val="24"/>
          <w:szCs w:val="24"/>
        </w:rPr>
        <w:t xml:space="preserve"> (SEMH) difficulties and further related special educational needs as part of formal assessment programmes, intervention programmes including transition support programmes.</w:t>
      </w:r>
    </w:p>
    <w:p w14:paraId="54D0CCF8" w14:textId="69AF0AAA" w:rsidR="006135D3" w:rsidRPr="005F3372" w:rsidRDefault="003675C4"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P</w:t>
      </w:r>
      <w:r w:rsidR="006135D3" w:rsidRPr="005F3372">
        <w:rPr>
          <w:rFonts w:ascii="Arial" w:eastAsia="Times New Roman" w:hAnsi="Arial" w:cs="Arial"/>
          <w:sz w:val="24"/>
          <w:szCs w:val="24"/>
        </w:rPr>
        <w:t xml:space="preserve">rovide specialist educational advice on the needs of children with SEMH within </w:t>
      </w:r>
      <w:r w:rsidR="00D44C37" w:rsidRPr="005F3372">
        <w:rPr>
          <w:rFonts w:ascii="Arial" w:eastAsia="Times New Roman" w:hAnsi="Arial" w:cs="Arial"/>
          <w:sz w:val="24"/>
          <w:szCs w:val="24"/>
        </w:rPr>
        <w:t>formal assessment</w:t>
      </w:r>
      <w:r w:rsidR="006135D3" w:rsidRPr="005F3372">
        <w:rPr>
          <w:rFonts w:ascii="Arial" w:eastAsia="Times New Roman" w:hAnsi="Arial" w:cs="Arial"/>
          <w:sz w:val="24"/>
          <w:szCs w:val="24"/>
        </w:rPr>
        <w:t xml:space="preserve"> processes and reviews</w:t>
      </w:r>
      <w:r>
        <w:rPr>
          <w:rFonts w:ascii="Arial" w:eastAsia="Times New Roman" w:hAnsi="Arial" w:cs="Arial"/>
          <w:sz w:val="24"/>
          <w:szCs w:val="24"/>
        </w:rPr>
        <w:t>.</w:t>
      </w:r>
    </w:p>
    <w:p w14:paraId="69541B83" w14:textId="584EA569" w:rsidR="006135D3" w:rsidRPr="005F3372" w:rsidRDefault="003675C4" w:rsidP="006135D3">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S</w:t>
      </w:r>
      <w:r w:rsidR="006135D3" w:rsidRPr="005F3372">
        <w:rPr>
          <w:rFonts w:ascii="Arial" w:eastAsia="Times New Roman" w:hAnsi="Arial" w:cs="Arial"/>
          <w:sz w:val="24"/>
          <w:szCs w:val="24"/>
        </w:rPr>
        <w:t>upport the transition of children and young people with SEMH difficulties betwee</w:t>
      </w:r>
      <w:r>
        <w:rPr>
          <w:rFonts w:ascii="Arial" w:eastAsia="Times New Roman" w:hAnsi="Arial" w:cs="Arial"/>
          <w:sz w:val="24"/>
          <w:szCs w:val="24"/>
        </w:rPr>
        <w:t xml:space="preserve">n </w:t>
      </w:r>
      <w:r w:rsidR="006135D3" w:rsidRPr="005F3372">
        <w:rPr>
          <w:rFonts w:ascii="Arial" w:eastAsia="Times New Roman" w:hAnsi="Arial" w:cs="Arial"/>
          <w:sz w:val="24"/>
          <w:szCs w:val="24"/>
        </w:rPr>
        <w:t>schools, planning transition strategies in collaboration with school-based colleagues.</w:t>
      </w:r>
    </w:p>
    <w:p w14:paraId="612B174E" w14:textId="2D787FD1" w:rsidR="006135D3" w:rsidRPr="005F3372" w:rsidRDefault="003675C4" w:rsidP="005F3372">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W</w:t>
      </w:r>
      <w:r w:rsidR="006135D3" w:rsidRPr="005F3372">
        <w:rPr>
          <w:rFonts w:ascii="Arial" w:eastAsia="Times New Roman" w:hAnsi="Arial" w:cs="Arial"/>
          <w:sz w:val="24"/>
          <w:szCs w:val="24"/>
        </w:rPr>
        <w:t>ork in partnership with medical staff, following advice as to a learner's medica</w:t>
      </w:r>
      <w:r>
        <w:rPr>
          <w:rFonts w:ascii="Arial" w:eastAsia="Times New Roman" w:hAnsi="Arial" w:cs="Arial"/>
          <w:sz w:val="24"/>
          <w:szCs w:val="24"/>
        </w:rPr>
        <w:t xml:space="preserve">l </w:t>
      </w:r>
      <w:r w:rsidR="006135D3" w:rsidRPr="005F3372">
        <w:rPr>
          <w:rFonts w:ascii="Arial" w:eastAsia="Times New Roman" w:hAnsi="Arial" w:cs="Arial"/>
          <w:sz w:val="24"/>
          <w:szCs w:val="24"/>
        </w:rPr>
        <w:t>condition in relation to their readiness for learning and requirements to provide</w:t>
      </w:r>
      <w:r w:rsidR="009266B9">
        <w:rPr>
          <w:rFonts w:ascii="Arial" w:eastAsia="Times New Roman" w:hAnsi="Arial" w:cs="Arial"/>
          <w:sz w:val="24"/>
          <w:szCs w:val="24"/>
        </w:rPr>
        <w:t xml:space="preserve"> </w:t>
      </w:r>
      <w:r w:rsidR="006135D3" w:rsidRPr="005F3372">
        <w:rPr>
          <w:rFonts w:ascii="Arial" w:eastAsia="Times New Roman" w:hAnsi="Arial" w:cs="Arial"/>
          <w:sz w:val="24"/>
          <w:szCs w:val="24"/>
        </w:rPr>
        <w:t>access to learning.</w:t>
      </w:r>
    </w:p>
    <w:p w14:paraId="4D29E70C" w14:textId="02CC319F" w:rsidR="006135D3" w:rsidRPr="005F3372" w:rsidRDefault="009266B9" w:rsidP="005F3372">
      <w:pPr>
        <w:pStyle w:val="ListParagraph"/>
        <w:numPr>
          <w:ilvl w:val="0"/>
          <w:numId w:val="3"/>
        </w:numPr>
        <w:spacing w:after="0" w:line="240" w:lineRule="auto"/>
        <w:ind w:right="-720"/>
        <w:rPr>
          <w:rFonts w:ascii="Arial" w:eastAsia="Times New Roman" w:hAnsi="Arial" w:cs="Arial"/>
          <w:sz w:val="24"/>
          <w:szCs w:val="24"/>
        </w:rPr>
      </w:pPr>
      <w:r w:rsidRPr="005F3372">
        <w:rPr>
          <w:rFonts w:ascii="Arial" w:eastAsia="Times New Roman" w:hAnsi="Arial" w:cs="Arial"/>
          <w:sz w:val="24"/>
          <w:szCs w:val="24"/>
        </w:rPr>
        <w:t>T</w:t>
      </w:r>
      <w:r w:rsidR="006135D3" w:rsidRPr="005F3372">
        <w:rPr>
          <w:rFonts w:ascii="Arial" w:eastAsia="Times New Roman" w:hAnsi="Arial" w:cs="Arial"/>
          <w:sz w:val="24"/>
          <w:szCs w:val="24"/>
        </w:rPr>
        <w:t>ransport students</w:t>
      </w:r>
      <w:r w:rsidR="00A07393" w:rsidRPr="005F3372">
        <w:rPr>
          <w:rFonts w:ascii="Arial" w:eastAsia="Times New Roman" w:hAnsi="Arial" w:cs="Arial"/>
          <w:sz w:val="24"/>
          <w:szCs w:val="24"/>
        </w:rPr>
        <w:t xml:space="preserve"> (where willing and able)</w:t>
      </w:r>
      <w:r w:rsidRPr="005F3372">
        <w:rPr>
          <w:rFonts w:ascii="Arial" w:eastAsia="Times New Roman" w:hAnsi="Arial" w:cs="Arial"/>
          <w:sz w:val="24"/>
          <w:szCs w:val="24"/>
        </w:rPr>
        <w:t>,</w:t>
      </w:r>
      <w:r w:rsidR="006135D3" w:rsidRPr="005F3372">
        <w:rPr>
          <w:rFonts w:ascii="Arial" w:eastAsia="Times New Roman" w:hAnsi="Arial" w:cs="Arial"/>
          <w:sz w:val="24"/>
          <w:szCs w:val="24"/>
        </w:rPr>
        <w:t xml:space="preserve"> subject to the appropriate risk assessments</w:t>
      </w:r>
      <w:r w:rsidRPr="005F3372">
        <w:rPr>
          <w:rFonts w:ascii="Arial" w:eastAsia="Times New Roman" w:hAnsi="Arial" w:cs="Arial"/>
          <w:sz w:val="24"/>
          <w:szCs w:val="24"/>
        </w:rPr>
        <w:t>.</w:t>
      </w:r>
    </w:p>
    <w:p w14:paraId="5B919DC9" w14:textId="6E98592E" w:rsidR="006135D3" w:rsidRPr="005F3372" w:rsidRDefault="009266B9" w:rsidP="005F3372">
      <w:pPr>
        <w:pStyle w:val="ListParagraph"/>
        <w:numPr>
          <w:ilvl w:val="0"/>
          <w:numId w:val="3"/>
        </w:numPr>
        <w:spacing w:after="0" w:line="240" w:lineRule="auto"/>
        <w:ind w:right="-720"/>
        <w:rPr>
          <w:rFonts w:ascii="Arial" w:eastAsia="Times New Roman" w:hAnsi="Arial" w:cs="Arial"/>
          <w:sz w:val="24"/>
          <w:szCs w:val="24"/>
        </w:rPr>
      </w:pPr>
      <w:r w:rsidRPr="005F3372">
        <w:rPr>
          <w:rFonts w:ascii="Arial" w:eastAsia="Times New Roman" w:hAnsi="Arial" w:cs="Arial"/>
          <w:sz w:val="24"/>
          <w:szCs w:val="24"/>
        </w:rPr>
        <w:t>W</w:t>
      </w:r>
      <w:r w:rsidR="006135D3" w:rsidRPr="005F3372">
        <w:rPr>
          <w:rFonts w:ascii="Arial" w:eastAsia="Times New Roman" w:hAnsi="Arial" w:cs="Arial"/>
          <w:sz w:val="24"/>
          <w:szCs w:val="24"/>
        </w:rPr>
        <w:t>ork within appropriate teacher standards.</w:t>
      </w:r>
    </w:p>
    <w:p w14:paraId="6594B28C" w14:textId="74E48C2C" w:rsidR="006135D3" w:rsidRPr="005F3372" w:rsidRDefault="009266B9" w:rsidP="005F3372">
      <w:pPr>
        <w:numPr>
          <w:ilvl w:val="0"/>
          <w:numId w:val="3"/>
        </w:numPr>
        <w:spacing w:after="0" w:line="240" w:lineRule="auto"/>
        <w:ind w:right="-720"/>
        <w:rPr>
          <w:rFonts w:ascii="Arial" w:eastAsia="Times New Roman" w:hAnsi="Arial" w:cs="Arial"/>
          <w:sz w:val="24"/>
          <w:szCs w:val="24"/>
        </w:rPr>
      </w:pPr>
      <w:r>
        <w:rPr>
          <w:rFonts w:ascii="Arial" w:eastAsia="Times New Roman" w:hAnsi="Arial" w:cs="Arial"/>
          <w:sz w:val="24"/>
          <w:szCs w:val="24"/>
        </w:rPr>
        <w:t>C</w:t>
      </w:r>
      <w:r w:rsidR="006135D3" w:rsidRPr="005F3372">
        <w:rPr>
          <w:rFonts w:ascii="Arial" w:eastAsia="Times New Roman" w:hAnsi="Arial" w:cs="Arial"/>
          <w:sz w:val="24"/>
          <w:szCs w:val="24"/>
        </w:rPr>
        <w:t>arry out any other work, reasonably requested by SLT colleagues within the remit of</w:t>
      </w:r>
      <w:r>
        <w:rPr>
          <w:rFonts w:ascii="Arial" w:eastAsia="Times New Roman" w:hAnsi="Arial" w:cs="Arial"/>
          <w:sz w:val="24"/>
          <w:szCs w:val="24"/>
        </w:rPr>
        <w:t xml:space="preserve"> </w:t>
      </w:r>
      <w:r w:rsidR="006135D3" w:rsidRPr="005F3372">
        <w:rPr>
          <w:rFonts w:ascii="Arial" w:eastAsia="Times New Roman" w:hAnsi="Arial" w:cs="Arial"/>
          <w:sz w:val="24"/>
          <w:szCs w:val="24"/>
        </w:rPr>
        <w:t>STPC to the required standard</w:t>
      </w:r>
      <w:r>
        <w:rPr>
          <w:rFonts w:ascii="Arial" w:eastAsia="Times New Roman" w:hAnsi="Arial" w:cs="Arial"/>
          <w:sz w:val="24"/>
          <w:szCs w:val="24"/>
        </w:rPr>
        <w:t>.</w:t>
      </w:r>
    </w:p>
    <w:p w14:paraId="1ECD2765" w14:textId="77777777" w:rsidR="006135D3" w:rsidRPr="006135D3" w:rsidRDefault="006135D3" w:rsidP="006135D3">
      <w:pPr>
        <w:tabs>
          <w:tab w:val="left" w:pos="720"/>
        </w:tabs>
        <w:spacing w:after="0" w:line="240" w:lineRule="auto"/>
        <w:rPr>
          <w:rFonts w:ascii="Arial" w:eastAsia="Times New Roman" w:hAnsi="Arial" w:cs="Arial"/>
        </w:rPr>
      </w:pPr>
    </w:p>
    <w:p w14:paraId="3A03565F" w14:textId="77777777" w:rsidR="00DA6A7C" w:rsidRDefault="00DA6A7C" w:rsidP="006135D3">
      <w:pPr>
        <w:spacing w:after="0" w:line="240" w:lineRule="auto"/>
        <w:rPr>
          <w:rFonts w:ascii="Comic Sans MS" w:eastAsia="Times New Roman" w:hAnsi="Comic Sans MS" w:cs="Times New Roman"/>
          <w:b/>
          <w:sz w:val="28"/>
          <w:szCs w:val="20"/>
        </w:rPr>
      </w:pPr>
    </w:p>
    <w:p w14:paraId="65009FB8" w14:textId="77777777" w:rsidR="00242EA6" w:rsidRDefault="00242EA6" w:rsidP="006135D3">
      <w:pPr>
        <w:spacing w:after="0" w:line="240" w:lineRule="auto"/>
        <w:rPr>
          <w:rFonts w:ascii="Comic Sans MS" w:eastAsia="Times New Roman" w:hAnsi="Comic Sans MS" w:cs="Times New Roman"/>
          <w:b/>
          <w:sz w:val="28"/>
          <w:szCs w:val="20"/>
        </w:rPr>
      </w:pPr>
    </w:p>
    <w:p w14:paraId="5DF1B068" w14:textId="77777777" w:rsidR="00242EA6" w:rsidRDefault="00242EA6" w:rsidP="006135D3">
      <w:pPr>
        <w:spacing w:after="0" w:line="240" w:lineRule="auto"/>
        <w:rPr>
          <w:rFonts w:ascii="Comic Sans MS" w:eastAsia="Times New Roman" w:hAnsi="Comic Sans MS" w:cs="Times New Roman"/>
          <w:b/>
          <w:sz w:val="28"/>
          <w:szCs w:val="20"/>
        </w:rPr>
      </w:pPr>
    </w:p>
    <w:p w14:paraId="22068001" w14:textId="5256914E" w:rsidR="009266B9" w:rsidRPr="00B245E2" w:rsidRDefault="009266B9" w:rsidP="001256E6">
      <w:pPr>
        <w:jc w:val="center"/>
        <w:rPr>
          <w:rFonts w:ascii="Arial" w:hAnsi="Arial" w:cs="Arial"/>
          <w:b/>
          <w:sz w:val="24"/>
          <w:szCs w:val="24"/>
        </w:rPr>
      </w:pPr>
      <w:r w:rsidRPr="00B245E2">
        <w:rPr>
          <w:rFonts w:ascii="Arial" w:hAnsi="Arial" w:cs="Arial"/>
          <w:b/>
          <w:bCs/>
          <w:sz w:val="24"/>
          <w:szCs w:val="24"/>
        </w:rPr>
        <w:t>Person Specification</w:t>
      </w:r>
    </w:p>
    <w:p w14:paraId="4E2D4769" w14:textId="77777777" w:rsidR="009266B9" w:rsidRPr="00B245E2" w:rsidRDefault="009266B9" w:rsidP="001256E6">
      <w:pPr>
        <w:spacing w:after="0" w:line="240" w:lineRule="auto"/>
        <w:contextualSpacing/>
        <w:rPr>
          <w:rFonts w:ascii="Arial" w:hAnsi="Arial" w:cs="Arial"/>
          <w:b/>
          <w:bCs/>
          <w:sz w:val="24"/>
          <w:szCs w:val="24"/>
        </w:rPr>
      </w:pPr>
      <w:r w:rsidRPr="00B245E2">
        <w:rPr>
          <w:rFonts w:ascii="Arial" w:hAnsi="Arial" w:cs="Arial"/>
          <w:b/>
          <w:bCs/>
          <w:sz w:val="24"/>
          <w:szCs w:val="24"/>
        </w:rPr>
        <w:t>Qualifications</w:t>
      </w:r>
    </w:p>
    <w:p w14:paraId="3A195C30" w14:textId="77777777" w:rsidR="009266B9" w:rsidRPr="00B245E2" w:rsidRDefault="009266B9" w:rsidP="001256E6">
      <w:pPr>
        <w:spacing w:after="0" w:line="240" w:lineRule="auto"/>
        <w:contextualSpacing/>
        <w:rPr>
          <w:rFonts w:ascii="Arial" w:hAnsi="Arial" w:cs="Arial"/>
          <w:b/>
          <w:bCs/>
          <w:sz w:val="24"/>
          <w:szCs w:val="24"/>
        </w:rPr>
      </w:pPr>
    </w:p>
    <w:p w14:paraId="79F27D7E" w14:textId="77777777" w:rsidR="009266B9" w:rsidRPr="00B245E2" w:rsidRDefault="009266B9" w:rsidP="001256E6">
      <w:pPr>
        <w:spacing w:after="0" w:line="240" w:lineRule="auto"/>
        <w:contextualSpacing/>
        <w:rPr>
          <w:rFonts w:ascii="Arial" w:hAnsi="Arial" w:cs="Arial"/>
          <w:sz w:val="24"/>
          <w:szCs w:val="24"/>
        </w:rPr>
      </w:pPr>
      <w:r w:rsidRPr="00B245E2">
        <w:rPr>
          <w:rFonts w:ascii="Arial" w:hAnsi="Arial" w:cs="Arial"/>
          <w:sz w:val="24"/>
          <w:szCs w:val="24"/>
        </w:rPr>
        <w:t>Essential</w:t>
      </w:r>
    </w:p>
    <w:p w14:paraId="4E9E32C1" w14:textId="77777777" w:rsidR="009266B9" w:rsidRPr="005F3372" w:rsidRDefault="009266B9" w:rsidP="009266B9">
      <w:pPr>
        <w:numPr>
          <w:ilvl w:val="0"/>
          <w:numId w:val="7"/>
        </w:numPr>
        <w:spacing w:after="0" w:line="240" w:lineRule="auto"/>
        <w:rPr>
          <w:rFonts w:ascii="Arial" w:eastAsia="Times New Roman" w:hAnsi="Arial" w:cs="Arial"/>
          <w:bCs/>
          <w:sz w:val="24"/>
        </w:rPr>
      </w:pPr>
      <w:r w:rsidRPr="005F3372">
        <w:rPr>
          <w:rFonts w:ascii="Arial" w:eastAsia="Times New Roman" w:hAnsi="Arial" w:cs="Arial"/>
          <w:bCs/>
          <w:sz w:val="24"/>
        </w:rPr>
        <w:t xml:space="preserve">Qualified Teacher Status </w:t>
      </w:r>
      <w:r w:rsidRPr="005F3372">
        <w:rPr>
          <w:rFonts w:ascii="Arial" w:eastAsia="Times New Roman" w:hAnsi="Arial" w:cs="Arial"/>
          <w:bCs/>
          <w:iCs/>
          <w:sz w:val="24"/>
        </w:rPr>
        <w:t>or ability to work towards</w:t>
      </w:r>
    </w:p>
    <w:p w14:paraId="5A5EE8B0" w14:textId="1302B586" w:rsidR="009266B9" w:rsidRDefault="009266B9" w:rsidP="009266B9">
      <w:pPr>
        <w:spacing w:after="0" w:line="240" w:lineRule="auto"/>
        <w:rPr>
          <w:rFonts w:ascii="Arial" w:hAnsi="Arial" w:cs="Arial"/>
          <w:sz w:val="24"/>
          <w:szCs w:val="24"/>
        </w:rPr>
      </w:pPr>
      <w:r w:rsidRPr="00B245E2">
        <w:rPr>
          <w:rFonts w:ascii="Arial" w:hAnsi="Arial" w:cs="Arial"/>
          <w:sz w:val="24"/>
          <w:szCs w:val="24"/>
        </w:rPr>
        <w:t xml:space="preserve">Desirable </w:t>
      </w:r>
    </w:p>
    <w:p w14:paraId="69FA9118" w14:textId="4B410ECC" w:rsidR="005C47ED" w:rsidRDefault="005C47ED" w:rsidP="005F3372">
      <w:pPr>
        <w:pStyle w:val="ListParagraph"/>
        <w:numPr>
          <w:ilvl w:val="0"/>
          <w:numId w:val="14"/>
        </w:numPr>
        <w:spacing w:after="0" w:line="240" w:lineRule="auto"/>
        <w:rPr>
          <w:rFonts w:ascii="Arial" w:hAnsi="Arial" w:cs="Arial"/>
          <w:sz w:val="24"/>
          <w:szCs w:val="24"/>
        </w:rPr>
      </w:pPr>
      <w:r>
        <w:rPr>
          <w:rFonts w:ascii="Arial" w:hAnsi="Arial" w:cs="Arial"/>
          <w:sz w:val="24"/>
          <w:szCs w:val="24"/>
        </w:rPr>
        <w:t>Further qualifications in SEN</w:t>
      </w:r>
    </w:p>
    <w:p w14:paraId="19E18579" w14:textId="77777777" w:rsidR="005C47ED" w:rsidRPr="005F3372" w:rsidRDefault="005C47ED" w:rsidP="005F3372">
      <w:pPr>
        <w:pStyle w:val="ListParagraph"/>
        <w:spacing w:after="0" w:line="240" w:lineRule="auto"/>
        <w:ind w:left="644"/>
        <w:rPr>
          <w:rFonts w:ascii="Arial" w:hAnsi="Arial" w:cs="Arial"/>
          <w:sz w:val="24"/>
          <w:szCs w:val="24"/>
        </w:rPr>
      </w:pPr>
    </w:p>
    <w:p w14:paraId="2C7C703D" w14:textId="77777777" w:rsidR="005C47ED" w:rsidRDefault="005C47ED" w:rsidP="009266B9">
      <w:pPr>
        <w:rPr>
          <w:rFonts w:ascii="Arial" w:eastAsia="Times New Roman" w:hAnsi="Arial" w:cs="Arial"/>
          <w:b/>
          <w:sz w:val="24"/>
          <w:szCs w:val="20"/>
        </w:rPr>
      </w:pPr>
      <w:r w:rsidRPr="005F3372">
        <w:rPr>
          <w:rFonts w:ascii="Arial" w:eastAsia="Times New Roman" w:hAnsi="Arial" w:cs="Arial"/>
          <w:b/>
          <w:sz w:val="24"/>
          <w:szCs w:val="20"/>
        </w:rPr>
        <w:t>Experience</w:t>
      </w:r>
    </w:p>
    <w:p w14:paraId="32586ACE" w14:textId="262B0F6F" w:rsidR="005C47ED" w:rsidRDefault="005C47ED" w:rsidP="005F3372">
      <w:pPr>
        <w:spacing w:line="240" w:lineRule="auto"/>
        <w:contextualSpacing/>
        <w:rPr>
          <w:rFonts w:ascii="Arial" w:eastAsia="Times New Roman" w:hAnsi="Arial" w:cs="Arial"/>
          <w:sz w:val="24"/>
          <w:szCs w:val="20"/>
        </w:rPr>
      </w:pPr>
      <w:r w:rsidRPr="005F3372">
        <w:rPr>
          <w:rFonts w:ascii="Arial" w:eastAsia="Times New Roman" w:hAnsi="Arial" w:cs="Arial"/>
          <w:sz w:val="24"/>
          <w:szCs w:val="20"/>
        </w:rPr>
        <w:t>Essential</w:t>
      </w:r>
    </w:p>
    <w:p w14:paraId="3E5B4378" w14:textId="56F151DD" w:rsidR="005C47ED" w:rsidRPr="005F3372" w:rsidRDefault="005C47ED" w:rsidP="005F3372">
      <w:pPr>
        <w:pStyle w:val="ListParagraph"/>
        <w:numPr>
          <w:ilvl w:val="0"/>
          <w:numId w:val="7"/>
        </w:numPr>
        <w:spacing w:after="0" w:line="240" w:lineRule="auto"/>
        <w:rPr>
          <w:rFonts w:ascii="Arial" w:eastAsia="Times New Roman" w:hAnsi="Arial" w:cs="Arial"/>
          <w:sz w:val="24"/>
        </w:rPr>
      </w:pPr>
      <w:r w:rsidRPr="005F3372">
        <w:rPr>
          <w:rFonts w:ascii="Arial" w:eastAsia="Times New Roman" w:hAnsi="Arial" w:cs="Arial"/>
          <w:sz w:val="24"/>
        </w:rPr>
        <w:t>Setting targets for academic progress, behaviour and attendance</w:t>
      </w:r>
    </w:p>
    <w:p w14:paraId="4E381714" w14:textId="2C2D2805" w:rsidR="005C47ED" w:rsidRPr="005F3372" w:rsidRDefault="005C47ED" w:rsidP="005F3372">
      <w:pPr>
        <w:pStyle w:val="ListParagraph"/>
        <w:numPr>
          <w:ilvl w:val="0"/>
          <w:numId w:val="7"/>
        </w:numPr>
        <w:spacing w:after="0" w:line="240" w:lineRule="auto"/>
        <w:rPr>
          <w:rFonts w:ascii="Arial" w:eastAsia="Times New Roman" w:hAnsi="Arial" w:cs="Arial"/>
          <w:sz w:val="24"/>
        </w:rPr>
      </w:pPr>
      <w:r w:rsidRPr="005F3372">
        <w:rPr>
          <w:rFonts w:ascii="Arial" w:eastAsia="Times New Roman" w:hAnsi="Arial" w:cs="Arial"/>
          <w:sz w:val="24"/>
        </w:rPr>
        <w:t>Monitoring and tracking individual pupil progress</w:t>
      </w:r>
    </w:p>
    <w:p w14:paraId="21010B9C" w14:textId="32AA5E83" w:rsidR="005C47ED" w:rsidRPr="005F3372" w:rsidRDefault="005C47ED" w:rsidP="005F3372">
      <w:pPr>
        <w:pStyle w:val="ListParagraph"/>
        <w:numPr>
          <w:ilvl w:val="0"/>
          <w:numId w:val="7"/>
        </w:numPr>
        <w:spacing w:after="0" w:line="240" w:lineRule="auto"/>
        <w:rPr>
          <w:rFonts w:ascii="Arial" w:eastAsia="Times New Roman" w:hAnsi="Arial" w:cs="Arial"/>
          <w:bCs/>
          <w:sz w:val="24"/>
        </w:rPr>
      </w:pPr>
      <w:r w:rsidRPr="005F3372">
        <w:rPr>
          <w:rFonts w:ascii="Arial" w:eastAsia="Times New Roman" w:hAnsi="Arial" w:cs="Arial"/>
          <w:bCs/>
          <w:sz w:val="24"/>
        </w:rPr>
        <w:t>Demonstrate a clear understanding of equal opportunities particularly issues relating to SEN</w:t>
      </w:r>
    </w:p>
    <w:p w14:paraId="642EBC55" w14:textId="74D51E7D" w:rsidR="005C47ED" w:rsidRDefault="005C47ED" w:rsidP="005F3372">
      <w:pPr>
        <w:spacing w:after="0" w:line="240" w:lineRule="auto"/>
        <w:rPr>
          <w:rFonts w:ascii="Arial" w:eastAsia="Times New Roman" w:hAnsi="Arial" w:cs="Arial"/>
          <w:bCs/>
          <w:sz w:val="24"/>
        </w:rPr>
      </w:pPr>
      <w:r>
        <w:rPr>
          <w:rFonts w:ascii="Arial" w:eastAsia="Times New Roman" w:hAnsi="Arial" w:cs="Arial"/>
          <w:bCs/>
          <w:sz w:val="24"/>
        </w:rPr>
        <w:t>Desirable</w:t>
      </w:r>
    </w:p>
    <w:p w14:paraId="2046B171" w14:textId="6C205AC1" w:rsidR="005C47ED" w:rsidRPr="005F3372" w:rsidRDefault="005C47ED" w:rsidP="005C47ED">
      <w:pPr>
        <w:numPr>
          <w:ilvl w:val="0"/>
          <w:numId w:val="6"/>
        </w:numPr>
        <w:spacing w:after="0" w:line="240" w:lineRule="auto"/>
        <w:rPr>
          <w:rFonts w:ascii="Arial" w:eastAsia="Times New Roman" w:hAnsi="Arial" w:cs="Arial"/>
          <w:sz w:val="24"/>
        </w:rPr>
      </w:pPr>
      <w:r>
        <w:rPr>
          <w:rFonts w:ascii="Arial" w:eastAsia="Times New Roman" w:hAnsi="Arial" w:cs="Arial"/>
          <w:sz w:val="24"/>
        </w:rPr>
        <w:t>W</w:t>
      </w:r>
      <w:r w:rsidRPr="005F3372">
        <w:rPr>
          <w:rFonts w:ascii="Arial" w:eastAsia="Times New Roman" w:hAnsi="Arial" w:cs="Arial"/>
          <w:sz w:val="24"/>
        </w:rPr>
        <w:t>orking with a range of agencies to provide support for young people</w:t>
      </w:r>
      <w:r>
        <w:rPr>
          <w:rFonts w:ascii="Arial" w:eastAsia="Times New Roman" w:hAnsi="Arial" w:cs="Arial"/>
          <w:sz w:val="24"/>
        </w:rPr>
        <w:t>.</w:t>
      </w:r>
    </w:p>
    <w:p w14:paraId="53120089" w14:textId="2806223B" w:rsidR="005C47ED" w:rsidRPr="005F3372" w:rsidRDefault="005C47ED" w:rsidP="005C47ED">
      <w:pPr>
        <w:numPr>
          <w:ilvl w:val="0"/>
          <w:numId w:val="6"/>
        </w:numPr>
        <w:spacing w:after="0" w:line="240" w:lineRule="auto"/>
        <w:rPr>
          <w:rFonts w:ascii="Arial" w:eastAsia="Times New Roman" w:hAnsi="Arial" w:cs="Arial"/>
          <w:sz w:val="24"/>
        </w:rPr>
      </w:pPr>
      <w:r>
        <w:rPr>
          <w:rFonts w:ascii="Arial" w:eastAsia="Times New Roman" w:hAnsi="Arial" w:cs="Arial"/>
          <w:sz w:val="24"/>
        </w:rPr>
        <w:t>M</w:t>
      </w:r>
      <w:r w:rsidRPr="005F3372">
        <w:rPr>
          <w:rFonts w:ascii="Arial" w:eastAsia="Times New Roman" w:hAnsi="Arial" w:cs="Arial"/>
          <w:sz w:val="24"/>
        </w:rPr>
        <w:t>anaging support staff</w:t>
      </w:r>
      <w:r>
        <w:rPr>
          <w:rFonts w:ascii="Arial" w:eastAsia="Times New Roman" w:hAnsi="Arial" w:cs="Arial"/>
          <w:sz w:val="24"/>
        </w:rPr>
        <w:t>.</w:t>
      </w:r>
    </w:p>
    <w:p w14:paraId="2EFFA416" w14:textId="5B6502A3" w:rsidR="005C47ED" w:rsidRDefault="005C47ED" w:rsidP="005F3372">
      <w:pPr>
        <w:spacing w:after="0" w:line="240" w:lineRule="auto"/>
        <w:rPr>
          <w:rFonts w:ascii="Arial" w:eastAsia="Times New Roman" w:hAnsi="Arial" w:cs="Arial"/>
          <w:bCs/>
          <w:sz w:val="24"/>
        </w:rPr>
      </w:pPr>
    </w:p>
    <w:p w14:paraId="4D23083F" w14:textId="66947B94" w:rsidR="005C47ED" w:rsidRDefault="005C47ED" w:rsidP="005F3372">
      <w:pPr>
        <w:spacing w:after="0" w:line="240" w:lineRule="auto"/>
        <w:rPr>
          <w:rFonts w:ascii="Arial" w:eastAsia="Times New Roman" w:hAnsi="Arial" w:cs="Arial"/>
          <w:b/>
          <w:bCs/>
          <w:sz w:val="24"/>
        </w:rPr>
      </w:pPr>
      <w:r w:rsidRPr="005F3372">
        <w:rPr>
          <w:rFonts w:ascii="Arial" w:eastAsia="Times New Roman" w:hAnsi="Arial" w:cs="Arial"/>
          <w:b/>
          <w:bCs/>
          <w:sz w:val="24"/>
        </w:rPr>
        <w:t>Skills and Knowledge</w:t>
      </w:r>
    </w:p>
    <w:p w14:paraId="6955DBB1" w14:textId="1DDA09F7" w:rsidR="005C47ED" w:rsidRDefault="005C47ED" w:rsidP="005F3372">
      <w:pPr>
        <w:spacing w:after="0" w:line="240" w:lineRule="auto"/>
        <w:rPr>
          <w:rFonts w:ascii="Arial" w:eastAsia="Times New Roman" w:hAnsi="Arial" w:cs="Arial"/>
          <w:b/>
          <w:bCs/>
          <w:sz w:val="24"/>
        </w:rPr>
      </w:pPr>
    </w:p>
    <w:p w14:paraId="50BD1B73" w14:textId="459AF947" w:rsidR="005C47ED" w:rsidRDefault="005C47ED" w:rsidP="005F3372">
      <w:pPr>
        <w:spacing w:after="0" w:line="240" w:lineRule="auto"/>
        <w:rPr>
          <w:rFonts w:ascii="Arial" w:eastAsia="Times New Roman" w:hAnsi="Arial" w:cs="Arial"/>
          <w:bCs/>
          <w:sz w:val="24"/>
        </w:rPr>
      </w:pPr>
      <w:r w:rsidRPr="005F3372">
        <w:rPr>
          <w:rFonts w:ascii="Arial" w:eastAsia="Times New Roman" w:hAnsi="Arial" w:cs="Arial"/>
          <w:bCs/>
          <w:sz w:val="24"/>
        </w:rPr>
        <w:t>Essential</w:t>
      </w:r>
    </w:p>
    <w:p w14:paraId="4816F301" w14:textId="3ED73EA6" w:rsidR="005C47ED" w:rsidRPr="005F3372" w:rsidRDefault="00021B49" w:rsidP="005C47ED">
      <w:pPr>
        <w:numPr>
          <w:ilvl w:val="0"/>
          <w:numId w:val="8"/>
        </w:numPr>
        <w:spacing w:after="0" w:line="240" w:lineRule="auto"/>
        <w:rPr>
          <w:rFonts w:ascii="Arial" w:eastAsia="Times New Roman" w:hAnsi="Arial" w:cs="Arial"/>
          <w:bCs/>
          <w:sz w:val="24"/>
        </w:rPr>
      </w:pPr>
      <w:r>
        <w:rPr>
          <w:rFonts w:ascii="Arial" w:eastAsia="Times New Roman" w:hAnsi="Arial" w:cs="Arial"/>
          <w:bCs/>
          <w:sz w:val="24"/>
        </w:rPr>
        <w:t>A</w:t>
      </w:r>
      <w:r w:rsidR="005C47ED" w:rsidRPr="005F3372">
        <w:rPr>
          <w:rFonts w:ascii="Arial" w:eastAsia="Times New Roman" w:hAnsi="Arial" w:cs="Arial"/>
          <w:bCs/>
          <w:sz w:val="24"/>
        </w:rPr>
        <w:t>ble to consistently deliver good quality teaching which re-engages disaffected learners</w:t>
      </w:r>
      <w:r>
        <w:rPr>
          <w:rFonts w:ascii="Arial" w:eastAsia="Times New Roman" w:hAnsi="Arial" w:cs="Arial"/>
          <w:bCs/>
          <w:sz w:val="24"/>
        </w:rPr>
        <w:t>.</w:t>
      </w:r>
    </w:p>
    <w:p w14:paraId="33754AF3" w14:textId="4A7542A8" w:rsidR="005C47ED" w:rsidRPr="005F3372" w:rsidRDefault="00021B49" w:rsidP="005C47ED">
      <w:pPr>
        <w:numPr>
          <w:ilvl w:val="0"/>
          <w:numId w:val="8"/>
        </w:numPr>
        <w:spacing w:after="0" w:line="240" w:lineRule="auto"/>
        <w:rPr>
          <w:rFonts w:ascii="Arial" w:eastAsia="Times New Roman" w:hAnsi="Arial" w:cs="Arial"/>
          <w:bCs/>
          <w:sz w:val="24"/>
        </w:rPr>
      </w:pPr>
      <w:r>
        <w:rPr>
          <w:rFonts w:ascii="Arial" w:eastAsia="Times New Roman" w:hAnsi="Arial" w:cs="Arial"/>
          <w:bCs/>
          <w:sz w:val="24"/>
        </w:rPr>
        <w:t>K</w:t>
      </w:r>
      <w:r w:rsidR="005C47ED" w:rsidRPr="005F3372">
        <w:rPr>
          <w:rFonts w:ascii="Arial" w:eastAsia="Times New Roman" w:hAnsi="Arial" w:cs="Arial"/>
          <w:bCs/>
          <w:sz w:val="24"/>
        </w:rPr>
        <w:t>nowledge of the Na</w:t>
      </w:r>
      <w:r>
        <w:rPr>
          <w:rFonts w:ascii="Arial" w:eastAsia="Times New Roman" w:hAnsi="Arial" w:cs="Arial"/>
          <w:bCs/>
          <w:sz w:val="24"/>
        </w:rPr>
        <w:t>tional curriculum at KS2, 3 or 4</w:t>
      </w:r>
    </w:p>
    <w:p w14:paraId="35C92119" w14:textId="0B4CE4D3" w:rsidR="005C47ED" w:rsidRPr="005F3372" w:rsidRDefault="00021B49" w:rsidP="005C47ED">
      <w:pPr>
        <w:numPr>
          <w:ilvl w:val="0"/>
          <w:numId w:val="8"/>
        </w:numPr>
        <w:spacing w:after="0" w:line="240" w:lineRule="auto"/>
        <w:rPr>
          <w:rFonts w:ascii="Arial" w:eastAsia="Times New Roman" w:hAnsi="Arial" w:cs="Arial"/>
          <w:bCs/>
          <w:sz w:val="24"/>
        </w:rPr>
      </w:pPr>
      <w:r>
        <w:rPr>
          <w:rFonts w:ascii="Arial" w:eastAsia="Times New Roman" w:hAnsi="Arial" w:cs="Arial"/>
          <w:bCs/>
          <w:sz w:val="24"/>
        </w:rPr>
        <w:t>A</w:t>
      </w:r>
      <w:r w:rsidR="005C47ED" w:rsidRPr="005F3372">
        <w:rPr>
          <w:rFonts w:ascii="Arial" w:eastAsia="Times New Roman" w:hAnsi="Arial" w:cs="Arial"/>
          <w:bCs/>
          <w:sz w:val="24"/>
        </w:rPr>
        <w:t>ppropriate responses to pupil underachievement</w:t>
      </w:r>
    </w:p>
    <w:p w14:paraId="0007873D" w14:textId="1BCBFDCF" w:rsidR="005C47ED" w:rsidRPr="005F3372" w:rsidRDefault="00021B49" w:rsidP="005C47ED">
      <w:pPr>
        <w:numPr>
          <w:ilvl w:val="0"/>
          <w:numId w:val="8"/>
        </w:numPr>
        <w:spacing w:after="0" w:line="240" w:lineRule="auto"/>
        <w:rPr>
          <w:rFonts w:ascii="Arial" w:eastAsia="Times New Roman" w:hAnsi="Arial" w:cs="Arial"/>
          <w:bCs/>
          <w:sz w:val="24"/>
        </w:rPr>
      </w:pPr>
      <w:r>
        <w:rPr>
          <w:rFonts w:ascii="Arial" w:eastAsia="Times New Roman" w:hAnsi="Arial" w:cs="Arial"/>
          <w:bCs/>
          <w:sz w:val="24"/>
        </w:rPr>
        <w:t>A</w:t>
      </w:r>
      <w:r w:rsidR="005C47ED" w:rsidRPr="005F3372">
        <w:rPr>
          <w:rFonts w:ascii="Arial" w:eastAsia="Times New Roman" w:hAnsi="Arial" w:cs="Arial"/>
          <w:bCs/>
          <w:sz w:val="24"/>
        </w:rPr>
        <w:t>bility to support pupils’ with behavioural, emotional and social difficulties</w:t>
      </w:r>
    </w:p>
    <w:p w14:paraId="3BDBE9C1" w14:textId="396CF419" w:rsidR="005C47ED" w:rsidRDefault="00021B49" w:rsidP="005C47ED">
      <w:pPr>
        <w:numPr>
          <w:ilvl w:val="0"/>
          <w:numId w:val="8"/>
        </w:numPr>
        <w:spacing w:after="0" w:line="240" w:lineRule="auto"/>
        <w:rPr>
          <w:rFonts w:ascii="Arial" w:eastAsia="Times New Roman" w:hAnsi="Arial" w:cs="Arial"/>
          <w:bCs/>
          <w:sz w:val="24"/>
        </w:rPr>
      </w:pPr>
      <w:r>
        <w:rPr>
          <w:rFonts w:ascii="Arial" w:eastAsia="Times New Roman" w:hAnsi="Arial" w:cs="Arial"/>
          <w:bCs/>
          <w:sz w:val="24"/>
        </w:rPr>
        <w:t>A</w:t>
      </w:r>
      <w:r w:rsidR="005C47ED" w:rsidRPr="005F3372">
        <w:rPr>
          <w:rFonts w:ascii="Arial" w:eastAsia="Times New Roman" w:hAnsi="Arial" w:cs="Arial"/>
          <w:bCs/>
          <w:sz w:val="24"/>
        </w:rPr>
        <w:t>bility to intervene confidently and objectively in emotionally charged situations following agreed procedures</w:t>
      </w:r>
      <w:r>
        <w:rPr>
          <w:rFonts w:ascii="Arial" w:eastAsia="Times New Roman" w:hAnsi="Arial" w:cs="Arial"/>
          <w:bCs/>
          <w:sz w:val="24"/>
        </w:rPr>
        <w:t>,</w:t>
      </w:r>
      <w:r w:rsidR="005C47ED" w:rsidRPr="005F3372">
        <w:rPr>
          <w:rFonts w:ascii="Arial" w:eastAsia="Times New Roman" w:hAnsi="Arial" w:cs="Arial"/>
          <w:bCs/>
          <w:sz w:val="24"/>
        </w:rPr>
        <w:t xml:space="preserve"> including potentially violent </w:t>
      </w:r>
      <w:r>
        <w:rPr>
          <w:rFonts w:ascii="Arial" w:eastAsia="Times New Roman" w:hAnsi="Arial" w:cs="Arial"/>
          <w:bCs/>
          <w:sz w:val="24"/>
        </w:rPr>
        <w:t>situations.</w:t>
      </w:r>
    </w:p>
    <w:p w14:paraId="6559FB9F" w14:textId="7777526C" w:rsidR="005C47ED" w:rsidRDefault="00537D5B" w:rsidP="005F3372">
      <w:pPr>
        <w:spacing w:after="0" w:line="240" w:lineRule="auto"/>
        <w:rPr>
          <w:rFonts w:ascii="Arial" w:eastAsia="Times New Roman" w:hAnsi="Arial" w:cs="Arial"/>
          <w:bCs/>
          <w:sz w:val="24"/>
        </w:rPr>
      </w:pPr>
      <w:r>
        <w:rPr>
          <w:rFonts w:ascii="Arial" w:eastAsia="Times New Roman" w:hAnsi="Arial" w:cs="Arial"/>
          <w:bCs/>
          <w:sz w:val="24"/>
        </w:rPr>
        <w:t>Desirable</w:t>
      </w:r>
    </w:p>
    <w:p w14:paraId="5C8C0831" w14:textId="2D56C064" w:rsidR="00537D5B" w:rsidRPr="005F3372" w:rsidRDefault="00537D5B" w:rsidP="00537D5B">
      <w:pPr>
        <w:numPr>
          <w:ilvl w:val="0"/>
          <w:numId w:val="9"/>
        </w:numPr>
        <w:spacing w:after="0" w:line="240" w:lineRule="auto"/>
        <w:rPr>
          <w:rFonts w:ascii="Arial" w:eastAsia="Times New Roman" w:hAnsi="Arial" w:cs="Arial"/>
          <w:bCs/>
          <w:sz w:val="24"/>
        </w:rPr>
      </w:pPr>
      <w:r>
        <w:rPr>
          <w:rFonts w:ascii="Arial" w:eastAsia="Times New Roman" w:hAnsi="Arial" w:cs="Arial"/>
          <w:bCs/>
          <w:sz w:val="24"/>
        </w:rPr>
        <w:t>K</w:t>
      </w:r>
      <w:r w:rsidRPr="005F3372">
        <w:rPr>
          <w:rFonts w:ascii="Arial" w:eastAsia="Times New Roman" w:hAnsi="Arial" w:cs="Arial"/>
          <w:bCs/>
          <w:sz w:val="24"/>
        </w:rPr>
        <w:t xml:space="preserve">nowledge of </w:t>
      </w:r>
      <w:r>
        <w:rPr>
          <w:rFonts w:ascii="Arial" w:eastAsia="Times New Roman" w:hAnsi="Arial" w:cs="Arial"/>
          <w:bCs/>
          <w:sz w:val="24"/>
        </w:rPr>
        <w:t>the various</w:t>
      </w:r>
      <w:r w:rsidRPr="005F3372">
        <w:rPr>
          <w:rFonts w:ascii="Arial" w:eastAsia="Times New Roman" w:hAnsi="Arial" w:cs="Arial"/>
          <w:bCs/>
          <w:sz w:val="24"/>
        </w:rPr>
        <w:t xml:space="preserve"> support</w:t>
      </w:r>
      <w:r>
        <w:rPr>
          <w:rFonts w:ascii="Arial" w:eastAsia="Times New Roman" w:hAnsi="Arial" w:cs="Arial"/>
          <w:bCs/>
          <w:sz w:val="24"/>
        </w:rPr>
        <w:t xml:space="preserve"> options</w:t>
      </w:r>
      <w:r w:rsidRPr="005F3372">
        <w:rPr>
          <w:rFonts w:ascii="Arial" w:eastAsia="Times New Roman" w:hAnsi="Arial" w:cs="Arial"/>
          <w:bCs/>
          <w:sz w:val="24"/>
        </w:rPr>
        <w:t xml:space="preserve"> available for pupils and their families</w:t>
      </w:r>
    </w:p>
    <w:p w14:paraId="03231F90" w14:textId="16A4D4FF" w:rsidR="00537D5B" w:rsidRPr="005F3372" w:rsidRDefault="00537D5B" w:rsidP="00537D5B">
      <w:pPr>
        <w:numPr>
          <w:ilvl w:val="0"/>
          <w:numId w:val="9"/>
        </w:numPr>
        <w:spacing w:after="0" w:line="240" w:lineRule="auto"/>
        <w:rPr>
          <w:rFonts w:ascii="Arial" w:eastAsia="Times New Roman" w:hAnsi="Arial" w:cs="Arial"/>
          <w:bCs/>
          <w:sz w:val="24"/>
        </w:rPr>
      </w:pPr>
      <w:r>
        <w:rPr>
          <w:rFonts w:ascii="Arial" w:eastAsia="Times New Roman" w:hAnsi="Arial" w:cs="Arial"/>
          <w:bCs/>
          <w:sz w:val="24"/>
        </w:rPr>
        <w:t>Have an understanding</w:t>
      </w:r>
      <w:r w:rsidRPr="005F3372">
        <w:rPr>
          <w:rFonts w:ascii="Arial" w:eastAsia="Times New Roman" w:hAnsi="Arial" w:cs="Arial"/>
          <w:bCs/>
          <w:sz w:val="24"/>
        </w:rPr>
        <w:t xml:space="preserve"> of Annual Review and PEP processes</w:t>
      </w:r>
    </w:p>
    <w:p w14:paraId="13687002" w14:textId="5412E566" w:rsidR="00537D5B" w:rsidRPr="005F3372" w:rsidRDefault="00537D5B" w:rsidP="005F3372">
      <w:pPr>
        <w:numPr>
          <w:ilvl w:val="0"/>
          <w:numId w:val="9"/>
        </w:numPr>
        <w:spacing w:after="0" w:line="240" w:lineRule="auto"/>
        <w:rPr>
          <w:rFonts w:ascii="Arial" w:eastAsia="Times New Roman" w:hAnsi="Arial" w:cs="Arial"/>
          <w:bCs/>
          <w:sz w:val="24"/>
        </w:rPr>
      </w:pPr>
      <w:r>
        <w:rPr>
          <w:rFonts w:ascii="Arial" w:eastAsia="Times New Roman" w:hAnsi="Arial" w:cs="Arial"/>
          <w:bCs/>
          <w:sz w:val="24"/>
        </w:rPr>
        <w:t>K</w:t>
      </w:r>
      <w:r w:rsidRPr="005F3372">
        <w:rPr>
          <w:rFonts w:ascii="Arial" w:eastAsia="Times New Roman" w:hAnsi="Arial" w:cs="Arial"/>
          <w:bCs/>
          <w:sz w:val="24"/>
        </w:rPr>
        <w:t xml:space="preserve">nowledge of restorative practices </w:t>
      </w:r>
    </w:p>
    <w:p w14:paraId="289DB2E7" w14:textId="3F0BB6B8" w:rsidR="00537D5B" w:rsidRDefault="00537D5B" w:rsidP="00537D5B">
      <w:pPr>
        <w:numPr>
          <w:ilvl w:val="0"/>
          <w:numId w:val="9"/>
        </w:numPr>
        <w:spacing w:after="0" w:line="240" w:lineRule="auto"/>
        <w:rPr>
          <w:rFonts w:ascii="Arial" w:eastAsia="Times New Roman" w:hAnsi="Arial" w:cs="Arial"/>
          <w:bCs/>
          <w:sz w:val="24"/>
        </w:rPr>
      </w:pPr>
      <w:r w:rsidRPr="005F3372">
        <w:rPr>
          <w:rFonts w:ascii="Arial" w:eastAsia="Times New Roman" w:hAnsi="Arial" w:cs="Arial"/>
          <w:bCs/>
          <w:sz w:val="24"/>
        </w:rPr>
        <w:t>Knowledge of the graduated response and SEN Code of Practice</w:t>
      </w:r>
    </w:p>
    <w:p w14:paraId="3E89AEEE" w14:textId="40F40CBD" w:rsidR="007763CC" w:rsidRDefault="007763CC" w:rsidP="005F3372">
      <w:pPr>
        <w:spacing w:after="0" w:line="240" w:lineRule="auto"/>
        <w:rPr>
          <w:rFonts w:ascii="Arial" w:eastAsia="Times New Roman" w:hAnsi="Arial" w:cs="Arial"/>
          <w:bCs/>
          <w:sz w:val="24"/>
        </w:rPr>
      </w:pPr>
    </w:p>
    <w:p w14:paraId="37723886" w14:textId="77777777" w:rsidR="007763CC" w:rsidRPr="00B245E2" w:rsidRDefault="007763CC" w:rsidP="007763CC">
      <w:pPr>
        <w:spacing w:after="0" w:line="240" w:lineRule="auto"/>
        <w:contextualSpacing/>
        <w:rPr>
          <w:rFonts w:ascii="Arial" w:hAnsi="Arial" w:cs="Arial"/>
          <w:b/>
          <w:bCs/>
          <w:sz w:val="24"/>
          <w:szCs w:val="24"/>
        </w:rPr>
      </w:pPr>
      <w:r w:rsidRPr="00B245E2">
        <w:rPr>
          <w:rFonts w:ascii="Arial" w:hAnsi="Arial" w:cs="Arial"/>
          <w:b/>
          <w:bCs/>
          <w:sz w:val="24"/>
          <w:szCs w:val="24"/>
        </w:rPr>
        <w:t>Personal Attributes</w:t>
      </w:r>
    </w:p>
    <w:p w14:paraId="33EF4638" w14:textId="77777777" w:rsidR="007763CC" w:rsidRPr="00B245E2" w:rsidRDefault="007763CC" w:rsidP="007763CC">
      <w:pPr>
        <w:spacing w:after="0" w:line="240" w:lineRule="auto"/>
        <w:contextualSpacing/>
        <w:rPr>
          <w:rFonts w:ascii="Arial" w:hAnsi="Arial" w:cs="Arial"/>
          <w:b/>
          <w:bCs/>
          <w:sz w:val="24"/>
          <w:szCs w:val="24"/>
        </w:rPr>
      </w:pPr>
    </w:p>
    <w:p w14:paraId="7D65AE81" w14:textId="77777777" w:rsidR="007763CC" w:rsidRPr="00B245E2" w:rsidRDefault="007763CC" w:rsidP="007763CC">
      <w:pPr>
        <w:spacing w:after="0" w:line="240" w:lineRule="auto"/>
        <w:contextualSpacing/>
        <w:rPr>
          <w:rFonts w:ascii="Arial" w:hAnsi="Arial" w:cs="Arial"/>
          <w:sz w:val="24"/>
          <w:szCs w:val="24"/>
        </w:rPr>
      </w:pPr>
      <w:r w:rsidRPr="00B245E2">
        <w:rPr>
          <w:rFonts w:ascii="Arial" w:hAnsi="Arial" w:cs="Arial"/>
          <w:sz w:val="24"/>
          <w:szCs w:val="24"/>
        </w:rPr>
        <w:t>Essential</w:t>
      </w:r>
    </w:p>
    <w:p w14:paraId="5D8F4AD1" w14:textId="2748E4A4" w:rsidR="007763CC" w:rsidRPr="005F3372" w:rsidRDefault="007763CC" w:rsidP="007763CC">
      <w:pPr>
        <w:numPr>
          <w:ilvl w:val="0"/>
          <w:numId w:val="9"/>
        </w:numPr>
        <w:spacing w:after="0" w:line="240" w:lineRule="auto"/>
        <w:rPr>
          <w:rFonts w:ascii="Arial" w:eastAsia="Times New Roman" w:hAnsi="Arial" w:cs="Arial"/>
          <w:bCs/>
          <w:sz w:val="24"/>
        </w:rPr>
      </w:pPr>
      <w:r>
        <w:rPr>
          <w:rFonts w:ascii="Arial" w:eastAsia="Times New Roman" w:hAnsi="Arial" w:cs="Arial"/>
          <w:bCs/>
          <w:sz w:val="24"/>
        </w:rPr>
        <w:t>E</w:t>
      </w:r>
      <w:r w:rsidRPr="005F3372">
        <w:rPr>
          <w:rFonts w:ascii="Arial" w:eastAsia="Times New Roman" w:hAnsi="Arial" w:cs="Arial"/>
          <w:bCs/>
          <w:sz w:val="24"/>
        </w:rPr>
        <w:t>xcellent inter-personal skills</w:t>
      </w:r>
    </w:p>
    <w:p w14:paraId="5D3624FE" w14:textId="69605D42" w:rsidR="007763CC" w:rsidRPr="005F3372" w:rsidRDefault="007763CC" w:rsidP="007763CC">
      <w:pPr>
        <w:numPr>
          <w:ilvl w:val="0"/>
          <w:numId w:val="9"/>
        </w:numPr>
        <w:spacing w:after="0" w:line="240" w:lineRule="auto"/>
        <w:rPr>
          <w:rFonts w:ascii="Arial" w:eastAsia="Times New Roman" w:hAnsi="Arial" w:cs="Arial"/>
          <w:bCs/>
          <w:sz w:val="24"/>
        </w:rPr>
      </w:pPr>
      <w:r>
        <w:rPr>
          <w:rFonts w:ascii="Arial" w:eastAsia="Times New Roman" w:hAnsi="Arial" w:cs="Arial"/>
          <w:bCs/>
          <w:sz w:val="24"/>
        </w:rPr>
        <w:t>A</w:t>
      </w:r>
      <w:r w:rsidRPr="005F3372">
        <w:rPr>
          <w:rFonts w:ascii="Arial" w:eastAsia="Times New Roman" w:hAnsi="Arial" w:cs="Arial"/>
          <w:bCs/>
          <w:sz w:val="24"/>
        </w:rPr>
        <w:t xml:space="preserve">bility to form effective working relationships with young people, their families and other professionals </w:t>
      </w:r>
    </w:p>
    <w:p w14:paraId="013601CA" w14:textId="387AA4CE" w:rsidR="007763CC" w:rsidRPr="005F3372" w:rsidRDefault="007763CC" w:rsidP="007763CC">
      <w:pPr>
        <w:numPr>
          <w:ilvl w:val="0"/>
          <w:numId w:val="9"/>
        </w:numPr>
        <w:spacing w:after="0" w:line="240" w:lineRule="auto"/>
        <w:rPr>
          <w:rFonts w:ascii="Arial" w:eastAsia="Times New Roman" w:hAnsi="Arial" w:cs="Arial"/>
          <w:bCs/>
          <w:sz w:val="24"/>
        </w:rPr>
      </w:pPr>
      <w:r>
        <w:rPr>
          <w:rFonts w:ascii="Arial" w:eastAsia="Times New Roman" w:hAnsi="Arial" w:cs="Arial"/>
          <w:bCs/>
          <w:sz w:val="24"/>
        </w:rPr>
        <w:t>M</w:t>
      </w:r>
      <w:r w:rsidRPr="005F3372">
        <w:rPr>
          <w:rFonts w:ascii="Arial" w:eastAsia="Times New Roman" w:hAnsi="Arial" w:cs="Arial"/>
          <w:bCs/>
          <w:sz w:val="24"/>
        </w:rPr>
        <w:t>otivated and enthusiastic</w:t>
      </w:r>
    </w:p>
    <w:p w14:paraId="0FEF49E0" w14:textId="14DE4593" w:rsidR="007763CC" w:rsidRDefault="007763CC" w:rsidP="007763CC">
      <w:pPr>
        <w:numPr>
          <w:ilvl w:val="0"/>
          <w:numId w:val="9"/>
        </w:numPr>
        <w:spacing w:after="0" w:line="240" w:lineRule="auto"/>
        <w:rPr>
          <w:rFonts w:ascii="Arial" w:eastAsia="Times New Roman" w:hAnsi="Arial" w:cs="Arial"/>
          <w:bCs/>
          <w:sz w:val="24"/>
        </w:rPr>
      </w:pPr>
      <w:r>
        <w:rPr>
          <w:rFonts w:ascii="Arial" w:eastAsia="Times New Roman" w:hAnsi="Arial" w:cs="Arial"/>
          <w:bCs/>
          <w:sz w:val="24"/>
        </w:rPr>
        <w:t>A</w:t>
      </w:r>
      <w:r w:rsidRPr="005F3372">
        <w:rPr>
          <w:rFonts w:ascii="Arial" w:eastAsia="Times New Roman" w:hAnsi="Arial" w:cs="Arial"/>
          <w:bCs/>
          <w:sz w:val="24"/>
        </w:rPr>
        <w:t>bility to use</w:t>
      </w:r>
      <w:r>
        <w:rPr>
          <w:rFonts w:ascii="Arial" w:eastAsia="Times New Roman" w:hAnsi="Arial" w:cs="Arial"/>
          <w:bCs/>
          <w:sz w:val="24"/>
        </w:rPr>
        <w:t xml:space="preserve"> own</w:t>
      </w:r>
      <w:r w:rsidRPr="005F3372">
        <w:rPr>
          <w:rFonts w:ascii="Arial" w:eastAsia="Times New Roman" w:hAnsi="Arial" w:cs="Arial"/>
          <w:bCs/>
          <w:sz w:val="24"/>
        </w:rPr>
        <w:t xml:space="preserve"> initiative and work unsupervised</w:t>
      </w:r>
      <w:r>
        <w:rPr>
          <w:rFonts w:ascii="Arial" w:eastAsia="Times New Roman" w:hAnsi="Arial" w:cs="Arial"/>
          <w:bCs/>
          <w:sz w:val="24"/>
        </w:rPr>
        <w:t>, as well as part of a team</w:t>
      </w:r>
    </w:p>
    <w:p w14:paraId="097B408C" w14:textId="1FF89AF8" w:rsidR="007763CC" w:rsidRPr="005F3372" w:rsidRDefault="007763CC" w:rsidP="007763CC">
      <w:pPr>
        <w:numPr>
          <w:ilvl w:val="0"/>
          <w:numId w:val="11"/>
        </w:numPr>
        <w:spacing w:after="0" w:line="240" w:lineRule="auto"/>
        <w:rPr>
          <w:rFonts w:ascii="Arial" w:eastAsia="Times New Roman" w:hAnsi="Arial" w:cs="Arial"/>
          <w:bCs/>
          <w:sz w:val="24"/>
        </w:rPr>
      </w:pPr>
      <w:r>
        <w:rPr>
          <w:rFonts w:ascii="Arial" w:eastAsia="Times New Roman" w:hAnsi="Arial" w:cs="Arial"/>
          <w:bCs/>
          <w:sz w:val="24"/>
        </w:rPr>
        <w:t>P</w:t>
      </w:r>
      <w:r w:rsidRPr="005F3372">
        <w:rPr>
          <w:rFonts w:ascii="Arial" w:eastAsia="Times New Roman" w:hAnsi="Arial" w:cs="Arial"/>
          <w:bCs/>
          <w:sz w:val="24"/>
        </w:rPr>
        <w:t>hysically and mentally equipped to function in an SEMH setting</w:t>
      </w:r>
    </w:p>
    <w:p w14:paraId="24889DED" w14:textId="71EA4C6B" w:rsidR="007763CC" w:rsidRDefault="007763CC" w:rsidP="007763CC">
      <w:pPr>
        <w:numPr>
          <w:ilvl w:val="0"/>
          <w:numId w:val="9"/>
        </w:numPr>
        <w:spacing w:after="0" w:line="240" w:lineRule="auto"/>
        <w:rPr>
          <w:rFonts w:ascii="Arial" w:eastAsia="Times New Roman" w:hAnsi="Arial" w:cs="Arial"/>
          <w:bCs/>
          <w:sz w:val="24"/>
        </w:rPr>
      </w:pPr>
      <w:r>
        <w:rPr>
          <w:rFonts w:ascii="Arial" w:eastAsia="Times New Roman" w:hAnsi="Arial" w:cs="Arial"/>
          <w:bCs/>
          <w:sz w:val="24"/>
        </w:rPr>
        <w:t>Ability</w:t>
      </w:r>
      <w:r w:rsidRPr="005F3372">
        <w:rPr>
          <w:rFonts w:ascii="Arial" w:eastAsia="Times New Roman" w:hAnsi="Arial" w:cs="Arial"/>
          <w:bCs/>
          <w:sz w:val="24"/>
        </w:rPr>
        <w:t xml:space="preserve"> to be flexible in both time and working practice</w:t>
      </w:r>
    </w:p>
    <w:p w14:paraId="5EEDC3F0" w14:textId="58377E06" w:rsidR="006135D3" w:rsidRPr="00242EA6" w:rsidRDefault="007763CC" w:rsidP="005F3372">
      <w:pPr>
        <w:numPr>
          <w:ilvl w:val="0"/>
          <w:numId w:val="9"/>
        </w:numPr>
        <w:spacing w:after="0" w:line="240" w:lineRule="auto"/>
        <w:rPr>
          <w:rFonts w:ascii="Arial" w:eastAsia="Times New Roman" w:hAnsi="Arial" w:cs="Arial"/>
          <w:bCs/>
          <w:sz w:val="24"/>
        </w:rPr>
      </w:pPr>
      <w:r>
        <w:rPr>
          <w:rFonts w:ascii="Arial" w:eastAsia="Times New Roman" w:hAnsi="Arial" w:cs="Arial"/>
          <w:bCs/>
          <w:sz w:val="24"/>
        </w:rPr>
        <w:t>Full UK Driving Licence and use of own vehicle</w:t>
      </w:r>
    </w:p>
    <w:sectPr w:rsidR="006135D3" w:rsidRPr="00242E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1E95" w14:textId="77777777" w:rsidR="00B1385A" w:rsidRDefault="00B1385A" w:rsidP="006135D3">
      <w:pPr>
        <w:spacing w:after="0" w:line="240" w:lineRule="auto"/>
      </w:pPr>
      <w:r>
        <w:separator/>
      </w:r>
    </w:p>
  </w:endnote>
  <w:endnote w:type="continuationSeparator" w:id="0">
    <w:p w14:paraId="2159F593" w14:textId="77777777" w:rsidR="00B1385A" w:rsidRDefault="00B1385A" w:rsidP="0061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B579" w14:textId="0DBE1B85" w:rsidR="006135D3" w:rsidRPr="006135D3" w:rsidRDefault="006135D3">
    <w:pPr>
      <w:pStyle w:val="Footer"/>
      <w:rPr>
        <w:rFonts w:ascii="Arial" w:hAnsi="Arial" w:cs="Arial"/>
        <w:sz w:val="16"/>
        <w:szCs w:val="16"/>
      </w:rPr>
    </w:pPr>
    <w:r w:rsidRPr="006135D3">
      <w:rPr>
        <w:rFonts w:ascii="Arial" w:hAnsi="Arial" w:cs="Arial"/>
        <w:sz w:val="16"/>
        <w:szCs w:val="16"/>
      </w:rPr>
      <w:t>Teacher JD_</w:t>
    </w:r>
    <w:r w:rsidR="00242EA6">
      <w:rPr>
        <w:rFonts w:ascii="Arial" w:hAnsi="Arial" w:cs="Arial"/>
        <w:sz w:val="16"/>
        <w:szCs w:val="16"/>
      </w:rPr>
      <w:t>March25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1A81" w14:textId="77777777" w:rsidR="00B1385A" w:rsidRDefault="00B1385A" w:rsidP="006135D3">
      <w:pPr>
        <w:spacing w:after="0" w:line="240" w:lineRule="auto"/>
      </w:pPr>
      <w:r>
        <w:separator/>
      </w:r>
    </w:p>
  </w:footnote>
  <w:footnote w:type="continuationSeparator" w:id="0">
    <w:p w14:paraId="25A692D7" w14:textId="77777777" w:rsidR="00B1385A" w:rsidRDefault="00B1385A" w:rsidP="00613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76D8"/>
    <w:multiLevelType w:val="hybridMultilevel"/>
    <w:tmpl w:val="03F63202"/>
    <w:lvl w:ilvl="0" w:tplc="F25651B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196D"/>
    <w:multiLevelType w:val="hybridMultilevel"/>
    <w:tmpl w:val="3D16C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7E64C8"/>
    <w:multiLevelType w:val="hybridMultilevel"/>
    <w:tmpl w:val="BBECF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448DB"/>
    <w:multiLevelType w:val="hybridMultilevel"/>
    <w:tmpl w:val="D66460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015D32"/>
    <w:multiLevelType w:val="hybridMultilevel"/>
    <w:tmpl w:val="41CA6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3262C"/>
    <w:multiLevelType w:val="hybridMultilevel"/>
    <w:tmpl w:val="E5465C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237D74"/>
    <w:multiLevelType w:val="hybridMultilevel"/>
    <w:tmpl w:val="C400B7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8E7B8D"/>
    <w:multiLevelType w:val="hybridMultilevel"/>
    <w:tmpl w:val="56A0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9C48CC"/>
    <w:multiLevelType w:val="hybridMultilevel"/>
    <w:tmpl w:val="86EEF988"/>
    <w:lvl w:ilvl="0" w:tplc="A1CC82D4">
      <w:start w:val="1"/>
      <w:numFmt w:val="bullet"/>
      <w:lvlText w:val=""/>
      <w:lvlJc w:val="left"/>
      <w:pPr>
        <w:tabs>
          <w:tab w:val="num" w:pos="720"/>
        </w:tabs>
        <w:ind w:left="64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23646"/>
    <w:multiLevelType w:val="hybridMultilevel"/>
    <w:tmpl w:val="C5FC08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E15523"/>
    <w:multiLevelType w:val="hybridMultilevel"/>
    <w:tmpl w:val="820A2FD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673BD"/>
    <w:multiLevelType w:val="hybridMultilevel"/>
    <w:tmpl w:val="629A1852"/>
    <w:lvl w:ilvl="0" w:tplc="A1CC82D4">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CA7EE7"/>
    <w:multiLevelType w:val="hybridMultilevel"/>
    <w:tmpl w:val="8FA412AA"/>
    <w:lvl w:ilvl="0" w:tplc="A1CC82D4">
      <w:start w:val="1"/>
      <w:numFmt w:val="bullet"/>
      <w:lvlText w:val=""/>
      <w:lvlJc w:val="left"/>
      <w:pPr>
        <w:tabs>
          <w:tab w:val="num" w:pos="720"/>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53BD1"/>
    <w:multiLevelType w:val="hybridMultilevel"/>
    <w:tmpl w:val="047A14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26059122">
    <w:abstractNumId w:val="12"/>
  </w:num>
  <w:num w:numId="2" w16cid:durableId="1528179197">
    <w:abstractNumId w:val="0"/>
  </w:num>
  <w:num w:numId="3" w16cid:durableId="1867910749">
    <w:abstractNumId w:val="11"/>
  </w:num>
  <w:num w:numId="4" w16cid:durableId="1074816050">
    <w:abstractNumId w:val="2"/>
  </w:num>
  <w:num w:numId="5" w16cid:durableId="1545870393">
    <w:abstractNumId w:val="6"/>
  </w:num>
  <w:num w:numId="6" w16cid:durableId="724766718">
    <w:abstractNumId w:val="13"/>
  </w:num>
  <w:num w:numId="7" w16cid:durableId="620496104">
    <w:abstractNumId w:val="1"/>
  </w:num>
  <w:num w:numId="8" w16cid:durableId="2048681343">
    <w:abstractNumId w:val="9"/>
  </w:num>
  <w:num w:numId="9" w16cid:durableId="1607687246">
    <w:abstractNumId w:val="3"/>
  </w:num>
  <w:num w:numId="10" w16cid:durableId="2010938710">
    <w:abstractNumId w:val="5"/>
  </w:num>
  <w:num w:numId="11" w16cid:durableId="2069649979">
    <w:abstractNumId w:val="7"/>
  </w:num>
  <w:num w:numId="12" w16cid:durableId="1878348493">
    <w:abstractNumId w:val="10"/>
  </w:num>
  <w:num w:numId="13" w16cid:durableId="1271932686">
    <w:abstractNumId w:val="4"/>
  </w:num>
  <w:num w:numId="14" w16cid:durableId="1290818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D3"/>
    <w:rsid w:val="00021B49"/>
    <w:rsid w:val="00051E7C"/>
    <w:rsid w:val="00074261"/>
    <w:rsid w:val="000F787F"/>
    <w:rsid w:val="001256E6"/>
    <w:rsid w:val="00242EA6"/>
    <w:rsid w:val="0030375C"/>
    <w:rsid w:val="003675C4"/>
    <w:rsid w:val="00373317"/>
    <w:rsid w:val="00460092"/>
    <w:rsid w:val="004613A7"/>
    <w:rsid w:val="00463A35"/>
    <w:rsid w:val="00524EAE"/>
    <w:rsid w:val="00537D5B"/>
    <w:rsid w:val="005601B9"/>
    <w:rsid w:val="005643EA"/>
    <w:rsid w:val="005C47ED"/>
    <w:rsid w:val="005F3372"/>
    <w:rsid w:val="006135D3"/>
    <w:rsid w:val="007763CC"/>
    <w:rsid w:val="007E3AD4"/>
    <w:rsid w:val="009072DF"/>
    <w:rsid w:val="009266B9"/>
    <w:rsid w:val="0099550D"/>
    <w:rsid w:val="009B046F"/>
    <w:rsid w:val="009D5018"/>
    <w:rsid w:val="00A07393"/>
    <w:rsid w:val="00A619C1"/>
    <w:rsid w:val="00A87923"/>
    <w:rsid w:val="00AE5C68"/>
    <w:rsid w:val="00B1385A"/>
    <w:rsid w:val="00BB1766"/>
    <w:rsid w:val="00BD7DC3"/>
    <w:rsid w:val="00CA5E12"/>
    <w:rsid w:val="00CE40DA"/>
    <w:rsid w:val="00D44C37"/>
    <w:rsid w:val="00D80601"/>
    <w:rsid w:val="00DA6A7C"/>
    <w:rsid w:val="00DD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C3C6A5"/>
  <w15:chartTrackingRefBased/>
  <w15:docId w15:val="{478299A7-2DA7-49F0-A6EA-B4D72E89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5D3"/>
  </w:style>
  <w:style w:type="paragraph" w:styleId="Footer">
    <w:name w:val="footer"/>
    <w:basedOn w:val="Normal"/>
    <w:link w:val="FooterChar"/>
    <w:uiPriority w:val="99"/>
    <w:unhideWhenUsed/>
    <w:rsid w:val="00613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5D3"/>
  </w:style>
  <w:style w:type="paragraph" w:styleId="Revision">
    <w:name w:val="Revision"/>
    <w:hidden/>
    <w:uiPriority w:val="99"/>
    <w:semiHidden/>
    <w:rsid w:val="00A87923"/>
    <w:pPr>
      <w:spacing w:after="0" w:line="240" w:lineRule="auto"/>
    </w:pPr>
  </w:style>
  <w:style w:type="character" w:styleId="CommentReference">
    <w:name w:val="annotation reference"/>
    <w:basedOn w:val="DefaultParagraphFont"/>
    <w:uiPriority w:val="99"/>
    <w:semiHidden/>
    <w:unhideWhenUsed/>
    <w:rsid w:val="00A87923"/>
    <w:rPr>
      <w:sz w:val="16"/>
      <w:szCs w:val="16"/>
    </w:rPr>
  </w:style>
  <w:style w:type="paragraph" w:styleId="CommentText">
    <w:name w:val="annotation text"/>
    <w:basedOn w:val="Normal"/>
    <w:link w:val="CommentTextChar"/>
    <w:uiPriority w:val="99"/>
    <w:unhideWhenUsed/>
    <w:rsid w:val="00A87923"/>
    <w:pPr>
      <w:spacing w:line="240" w:lineRule="auto"/>
    </w:pPr>
    <w:rPr>
      <w:sz w:val="20"/>
      <w:szCs w:val="20"/>
    </w:rPr>
  </w:style>
  <w:style w:type="character" w:customStyle="1" w:styleId="CommentTextChar">
    <w:name w:val="Comment Text Char"/>
    <w:basedOn w:val="DefaultParagraphFont"/>
    <w:link w:val="CommentText"/>
    <w:uiPriority w:val="99"/>
    <w:rsid w:val="00A87923"/>
    <w:rPr>
      <w:sz w:val="20"/>
      <w:szCs w:val="20"/>
    </w:rPr>
  </w:style>
  <w:style w:type="paragraph" w:styleId="CommentSubject">
    <w:name w:val="annotation subject"/>
    <w:basedOn w:val="CommentText"/>
    <w:next w:val="CommentText"/>
    <w:link w:val="CommentSubjectChar"/>
    <w:uiPriority w:val="99"/>
    <w:semiHidden/>
    <w:unhideWhenUsed/>
    <w:rsid w:val="00A87923"/>
    <w:rPr>
      <w:b/>
      <w:bCs/>
    </w:rPr>
  </w:style>
  <w:style w:type="character" w:customStyle="1" w:styleId="CommentSubjectChar">
    <w:name w:val="Comment Subject Char"/>
    <w:basedOn w:val="CommentTextChar"/>
    <w:link w:val="CommentSubject"/>
    <w:uiPriority w:val="99"/>
    <w:semiHidden/>
    <w:rsid w:val="00A87923"/>
    <w:rPr>
      <w:b/>
      <w:bCs/>
      <w:sz w:val="20"/>
      <w:szCs w:val="20"/>
    </w:rPr>
  </w:style>
  <w:style w:type="paragraph" w:styleId="BalloonText">
    <w:name w:val="Balloon Text"/>
    <w:basedOn w:val="Normal"/>
    <w:link w:val="BalloonTextChar"/>
    <w:uiPriority w:val="99"/>
    <w:semiHidden/>
    <w:unhideWhenUsed/>
    <w:rsid w:val="00373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17"/>
    <w:rPr>
      <w:rFonts w:ascii="Segoe UI" w:hAnsi="Segoe UI" w:cs="Segoe UI"/>
      <w:sz w:val="18"/>
      <w:szCs w:val="18"/>
    </w:rPr>
  </w:style>
  <w:style w:type="paragraph" w:styleId="ListParagraph">
    <w:name w:val="List Paragraph"/>
    <w:basedOn w:val="Normal"/>
    <w:qFormat/>
    <w:rsid w:val="0037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6F2C-04E8-4FB3-A279-86030A04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Barbour</dc:creator>
  <cp:keywords/>
  <dc:description/>
  <cp:lastModifiedBy>Rachel Brewer</cp:lastModifiedBy>
  <cp:revision>2</cp:revision>
  <dcterms:created xsi:type="dcterms:W3CDTF">2025-04-03T08:18:00Z</dcterms:created>
  <dcterms:modified xsi:type="dcterms:W3CDTF">2025-04-03T08:18:00Z</dcterms:modified>
</cp:coreProperties>
</file>